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15" w:rsidRDefault="00BD4315" w:rsidP="00654665">
      <w:pPr>
        <w:jc w:val="center"/>
        <w:rPr>
          <w:b/>
          <w:sz w:val="28"/>
          <w:szCs w:val="28"/>
        </w:rPr>
      </w:pPr>
    </w:p>
    <w:p w:rsidR="00654665" w:rsidRPr="00FB61DE" w:rsidRDefault="00654665" w:rsidP="00654665">
      <w:pPr>
        <w:jc w:val="center"/>
        <w:rPr>
          <w:b/>
          <w:sz w:val="28"/>
          <w:szCs w:val="28"/>
        </w:rPr>
      </w:pPr>
      <w:r w:rsidRPr="00FB61DE">
        <w:rPr>
          <w:b/>
          <w:sz w:val="28"/>
          <w:szCs w:val="28"/>
        </w:rPr>
        <w:t>РОССИЙСКАЯ ФЕДЕРАЦИЯ</w:t>
      </w:r>
    </w:p>
    <w:p w:rsidR="00654665" w:rsidRPr="00FB61DE" w:rsidRDefault="00654665" w:rsidP="00654665">
      <w:pPr>
        <w:jc w:val="center"/>
        <w:rPr>
          <w:b/>
          <w:sz w:val="28"/>
          <w:szCs w:val="28"/>
        </w:rPr>
      </w:pPr>
      <w:r w:rsidRPr="00FB61DE">
        <w:rPr>
          <w:b/>
          <w:sz w:val="28"/>
          <w:szCs w:val="28"/>
        </w:rPr>
        <w:t>КАРАЧАЕВО-ЧЕРКЕССКАЯ РЕСПУБЛИКА</w:t>
      </w:r>
      <w:r w:rsidRPr="00FB61DE">
        <w:rPr>
          <w:b/>
          <w:sz w:val="28"/>
          <w:szCs w:val="28"/>
        </w:rPr>
        <w:br/>
        <w:t>АДМИНИСТРАЦИЯ АБАЗИНСКОГО МУНИЦИПАЛЬНОГО РАЙОНА</w:t>
      </w:r>
    </w:p>
    <w:p w:rsidR="00654665" w:rsidRPr="006029A9" w:rsidRDefault="00654665" w:rsidP="00654665">
      <w:pPr>
        <w:rPr>
          <w:b/>
          <w:sz w:val="14"/>
          <w:szCs w:val="28"/>
        </w:rPr>
      </w:pPr>
    </w:p>
    <w:p w:rsidR="00654665" w:rsidRDefault="00654665" w:rsidP="00654665">
      <w:pPr>
        <w:jc w:val="center"/>
        <w:rPr>
          <w:b/>
          <w:sz w:val="28"/>
          <w:szCs w:val="28"/>
        </w:rPr>
      </w:pPr>
      <w:r w:rsidRPr="00FB61DE">
        <w:rPr>
          <w:b/>
          <w:sz w:val="28"/>
          <w:szCs w:val="28"/>
        </w:rPr>
        <w:t>ПОСТАНОВЛЕНИЕ</w:t>
      </w:r>
    </w:p>
    <w:p w:rsidR="00F710E3" w:rsidRPr="006029A9" w:rsidRDefault="00F710E3" w:rsidP="00654665">
      <w:pPr>
        <w:jc w:val="center"/>
        <w:rPr>
          <w:b/>
          <w:sz w:val="16"/>
          <w:szCs w:val="28"/>
        </w:rPr>
      </w:pPr>
    </w:p>
    <w:p w:rsidR="00BD4315" w:rsidRDefault="00BD4315" w:rsidP="00B3037C">
      <w:pPr>
        <w:jc w:val="center"/>
        <w:rPr>
          <w:b/>
          <w:sz w:val="24"/>
          <w:szCs w:val="28"/>
        </w:rPr>
      </w:pPr>
    </w:p>
    <w:p w:rsidR="00654665" w:rsidRDefault="00BD4315" w:rsidP="00B3037C">
      <w:pPr>
        <w:jc w:val="center"/>
        <w:rPr>
          <w:b/>
          <w:sz w:val="28"/>
          <w:szCs w:val="28"/>
        </w:rPr>
      </w:pPr>
      <w:r>
        <w:rPr>
          <w:b/>
          <w:sz w:val="24"/>
          <w:szCs w:val="28"/>
        </w:rPr>
        <w:t>11.12.2018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654665" w:rsidRPr="008A42DD">
        <w:rPr>
          <w:b/>
          <w:sz w:val="24"/>
          <w:szCs w:val="28"/>
        </w:rPr>
        <w:t xml:space="preserve">а. </w:t>
      </w:r>
      <w:proofErr w:type="spellStart"/>
      <w:r w:rsidR="00654665" w:rsidRPr="008A42DD">
        <w:rPr>
          <w:b/>
          <w:sz w:val="24"/>
          <w:szCs w:val="28"/>
        </w:rPr>
        <w:t>Инжич-Чукун</w:t>
      </w:r>
      <w:proofErr w:type="spellEnd"/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№38</w:t>
      </w:r>
      <w:r w:rsidR="00900C37">
        <w:rPr>
          <w:b/>
          <w:sz w:val="24"/>
          <w:szCs w:val="28"/>
        </w:rPr>
        <w:t>6</w:t>
      </w:r>
    </w:p>
    <w:p w:rsidR="00654665" w:rsidRPr="006029A9" w:rsidRDefault="00654665" w:rsidP="00654665">
      <w:pPr>
        <w:rPr>
          <w:b/>
          <w:szCs w:val="28"/>
        </w:rPr>
      </w:pPr>
    </w:p>
    <w:p w:rsidR="00654665" w:rsidRPr="006029A9" w:rsidRDefault="00654665" w:rsidP="00654665">
      <w:pPr>
        <w:rPr>
          <w:sz w:val="26"/>
          <w:szCs w:val="26"/>
        </w:rPr>
      </w:pPr>
      <w:r w:rsidRPr="006029A9">
        <w:rPr>
          <w:sz w:val="26"/>
          <w:szCs w:val="26"/>
        </w:rPr>
        <w:t>Об утверждении районной целевой Программы</w:t>
      </w:r>
    </w:p>
    <w:p w:rsidR="00654665" w:rsidRPr="006029A9" w:rsidRDefault="00654665" w:rsidP="009654FE">
      <w:pPr>
        <w:jc w:val="both"/>
        <w:rPr>
          <w:sz w:val="26"/>
          <w:szCs w:val="26"/>
        </w:rPr>
      </w:pPr>
      <w:r w:rsidRPr="006029A9">
        <w:rPr>
          <w:sz w:val="26"/>
          <w:szCs w:val="26"/>
        </w:rPr>
        <w:t>«</w:t>
      </w:r>
      <w:r w:rsidR="000A48DB" w:rsidRPr="006029A9">
        <w:rPr>
          <w:sz w:val="26"/>
          <w:szCs w:val="26"/>
        </w:rPr>
        <w:t xml:space="preserve">Поддержка и развитие </w:t>
      </w:r>
      <w:r w:rsidR="00083CF6">
        <w:rPr>
          <w:sz w:val="26"/>
          <w:szCs w:val="26"/>
        </w:rPr>
        <w:t xml:space="preserve">субъектов </w:t>
      </w:r>
      <w:r w:rsidR="000A48DB" w:rsidRPr="006029A9">
        <w:rPr>
          <w:sz w:val="26"/>
          <w:szCs w:val="26"/>
        </w:rPr>
        <w:t>малого и среднего предпринимательства в Абазинском муниципальном районе Карачаево-Черкесской Республики на 201</w:t>
      </w:r>
      <w:r w:rsidR="0093456F">
        <w:rPr>
          <w:sz w:val="26"/>
          <w:szCs w:val="26"/>
        </w:rPr>
        <w:t>9</w:t>
      </w:r>
      <w:r w:rsidR="000A48DB" w:rsidRPr="006029A9">
        <w:rPr>
          <w:sz w:val="26"/>
          <w:szCs w:val="26"/>
        </w:rPr>
        <w:t>-20</w:t>
      </w:r>
      <w:r w:rsidR="0093456F">
        <w:rPr>
          <w:sz w:val="26"/>
          <w:szCs w:val="26"/>
        </w:rPr>
        <w:t>2</w:t>
      </w:r>
      <w:r w:rsidR="000A48DB" w:rsidRPr="006029A9">
        <w:rPr>
          <w:sz w:val="26"/>
          <w:szCs w:val="26"/>
        </w:rPr>
        <w:t>1 годы</w:t>
      </w:r>
      <w:r w:rsidRPr="006029A9">
        <w:rPr>
          <w:sz w:val="26"/>
          <w:szCs w:val="26"/>
        </w:rPr>
        <w:t>»</w:t>
      </w:r>
    </w:p>
    <w:p w:rsidR="000A48DB" w:rsidRPr="006029A9" w:rsidRDefault="000A48DB" w:rsidP="00654665">
      <w:pPr>
        <w:rPr>
          <w:sz w:val="26"/>
          <w:szCs w:val="26"/>
        </w:rPr>
      </w:pPr>
    </w:p>
    <w:p w:rsidR="0022196A" w:rsidRPr="0093456F" w:rsidRDefault="0022196A" w:rsidP="00391165">
      <w:pPr>
        <w:ind w:firstLine="708"/>
        <w:jc w:val="both"/>
        <w:rPr>
          <w:sz w:val="26"/>
          <w:szCs w:val="26"/>
        </w:rPr>
      </w:pPr>
      <w:r w:rsidRPr="006029A9">
        <w:rPr>
          <w:sz w:val="26"/>
          <w:szCs w:val="26"/>
        </w:rPr>
        <w:t>На основании статьи 11</w:t>
      </w:r>
      <w:r w:rsidR="00654665" w:rsidRPr="006029A9">
        <w:rPr>
          <w:sz w:val="26"/>
          <w:szCs w:val="26"/>
        </w:rPr>
        <w:t xml:space="preserve">Федерального закона от </w:t>
      </w:r>
      <w:r w:rsidR="00654BB0" w:rsidRPr="006029A9">
        <w:rPr>
          <w:sz w:val="26"/>
          <w:szCs w:val="26"/>
        </w:rPr>
        <w:t>24 июля 2007 года №209-ФЗ</w:t>
      </w:r>
      <w:proofErr w:type="gramStart"/>
      <w:r w:rsidR="00654BB0" w:rsidRPr="006029A9">
        <w:rPr>
          <w:sz w:val="26"/>
          <w:szCs w:val="26"/>
        </w:rPr>
        <w:t>«О</w:t>
      </w:r>
      <w:proofErr w:type="gramEnd"/>
      <w:r w:rsidR="00654BB0" w:rsidRPr="006029A9">
        <w:rPr>
          <w:sz w:val="26"/>
          <w:szCs w:val="26"/>
        </w:rPr>
        <w:t xml:space="preserve"> развитии  малого и среднего предпринимательства в Российской Федерации»</w:t>
      </w:r>
      <w:r w:rsidR="00391165" w:rsidRPr="006029A9">
        <w:rPr>
          <w:sz w:val="26"/>
          <w:szCs w:val="26"/>
        </w:rPr>
        <w:t xml:space="preserve">, статьи 8 Закона Карачаево-Черкесской Республики от 25.07.2008 года № 58-РЗ «О развитии малого и среднего предпринимательства в Карачаево-Черкесской Республике» </w:t>
      </w:r>
      <w:r w:rsidR="00654665" w:rsidRPr="006029A9">
        <w:rPr>
          <w:sz w:val="26"/>
          <w:szCs w:val="26"/>
        </w:rPr>
        <w:t xml:space="preserve">в целях </w:t>
      </w:r>
      <w:r w:rsidRPr="006029A9">
        <w:rPr>
          <w:sz w:val="26"/>
          <w:szCs w:val="26"/>
        </w:rPr>
        <w:t>создания благоприятных условий для развития малого и среднего предпринимательства</w:t>
      </w:r>
      <w:r w:rsidR="0093456F">
        <w:rPr>
          <w:sz w:val="28"/>
          <w:szCs w:val="28"/>
        </w:rPr>
        <w:t xml:space="preserve">, </w:t>
      </w:r>
      <w:r w:rsidR="0093456F" w:rsidRPr="0093456F">
        <w:rPr>
          <w:sz w:val="26"/>
          <w:szCs w:val="26"/>
        </w:rPr>
        <w:t xml:space="preserve">на основании  постановления администрации Абазинского муниципального района  </w:t>
      </w:r>
      <w:r w:rsidR="0093456F" w:rsidRPr="0093456F">
        <w:rPr>
          <w:rFonts w:eastAsia="Andale Sans UI"/>
          <w:kern w:val="2"/>
          <w:sz w:val="26"/>
          <w:szCs w:val="26"/>
        </w:rPr>
        <w:t xml:space="preserve">от </w:t>
      </w:r>
      <w:r w:rsidR="0093456F">
        <w:rPr>
          <w:rFonts w:eastAsia="Andale Sans UI"/>
          <w:kern w:val="2"/>
          <w:sz w:val="26"/>
          <w:szCs w:val="26"/>
        </w:rPr>
        <w:t>22.08</w:t>
      </w:r>
      <w:r w:rsidR="0093456F" w:rsidRPr="0093456F">
        <w:rPr>
          <w:rFonts w:eastAsia="Andale Sans UI"/>
          <w:kern w:val="2"/>
          <w:sz w:val="26"/>
          <w:szCs w:val="26"/>
        </w:rPr>
        <w:t>.201</w:t>
      </w:r>
      <w:r w:rsidR="0093456F">
        <w:rPr>
          <w:rFonts w:eastAsia="Andale Sans UI"/>
          <w:kern w:val="2"/>
          <w:sz w:val="26"/>
          <w:szCs w:val="26"/>
        </w:rPr>
        <w:t>4</w:t>
      </w:r>
      <w:r w:rsidR="0093456F" w:rsidRPr="0093456F">
        <w:rPr>
          <w:rFonts w:eastAsia="Andale Sans UI"/>
          <w:kern w:val="2"/>
          <w:sz w:val="26"/>
          <w:szCs w:val="26"/>
        </w:rPr>
        <w:t xml:space="preserve"> №</w:t>
      </w:r>
      <w:r w:rsidR="0093456F">
        <w:rPr>
          <w:rFonts w:eastAsia="Andale Sans UI"/>
          <w:kern w:val="2"/>
          <w:sz w:val="26"/>
          <w:szCs w:val="26"/>
        </w:rPr>
        <w:t>455</w:t>
      </w:r>
      <w:r w:rsidR="0093456F" w:rsidRPr="0093456F">
        <w:rPr>
          <w:rFonts w:eastAsia="Andale Sans UI"/>
          <w:kern w:val="2"/>
          <w:sz w:val="26"/>
          <w:szCs w:val="26"/>
        </w:rPr>
        <w:t xml:space="preserve">  «Об </w:t>
      </w:r>
      <w:proofErr w:type="gramStart"/>
      <w:r w:rsidR="0093456F" w:rsidRPr="0093456F">
        <w:rPr>
          <w:rFonts w:eastAsia="Andale Sans UI"/>
          <w:kern w:val="2"/>
          <w:sz w:val="26"/>
          <w:szCs w:val="26"/>
        </w:rPr>
        <w:t>утверждении</w:t>
      </w:r>
      <w:proofErr w:type="gramEnd"/>
      <w:r w:rsidR="0093456F" w:rsidRPr="0093456F">
        <w:rPr>
          <w:rFonts w:eastAsia="Andale Sans UI"/>
          <w:kern w:val="2"/>
          <w:sz w:val="26"/>
          <w:szCs w:val="26"/>
        </w:rPr>
        <w:t xml:space="preserve"> Порядка</w:t>
      </w:r>
      <w:r w:rsidR="0093456F">
        <w:rPr>
          <w:rFonts w:eastAsia="Andale Sans UI"/>
          <w:kern w:val="2"/>
          <w:sz w:val="26"/>
          <w:szCs w:val="26"/>
        </w:rPr>
        <w:t xml:space="preserve"> принятия решений о </w:t>
      </w:r>
      <w:r w:rsidR="0093456F" w:rsidRPr="0093456F">
        <w:rPr>
          <w:rFonts w:eastAsia="Andale Sans UI"/>
          <w:kern w:val="2"/>
          <w:sz w:val="26"/>
          <w:szCs w:val="26"/>
        </w:rPr>
        <w:t xml:space="preserve"> разработк</w:t>
      </w:r>
      <w:r w:rsidR="0093456F">
        <w:rPr>
          <w:rFonts w:eastAsia="Andale Sans UI"/>
          <w:kern w:val="2"/>
          <w:sz w:val="26"/>
          <w:szCs w:val="26"/>
        </w:rPr>
        <w:t>е</w:t>
      </w:r>
      <w:r w:rsidR="0093456F" w:rsidRPr="0093456F">
        <w:rPr>
          <w:rFonts w:eastAsia="Andale Sans UI"/>
          <w:kern w:val="2"/>
          <w:sz w:val="26"/>
          <w:szCs w:val="26"/>
        </w:rPr>
        <w:t>,</w:t>
      </w:r>
      <w:r w:rsidR="0093456F">
        <w:rPr>
          <w:rFonts w:eastAsia="Andale Sans UI"/>
          <w:kern w:val="2"/>
          <w:sz w:val="26"/>
          <w:szCs w:val="26"/>
        </w:rPr>
        <w:t xml:space="preserve"> формировании </w:t>
      </w:r>
      <w:r w:rsidR="0093456F" w:rsidRPr="0093456F">
        <w:rPr>
          <w:rFonts w:eastAsia="Andale Sans UI"/>
          <w:kern w:val="2"/>
          <w:sz w:val="26"/>
          <w:szCs w:val="26"/>
        </w:rPr>
        <w:t>реализации муниципальных программ Абазинского муниципального района»</w:t>
      </w:r>
    </w:p>
    <w:p w:rsidR="00654665" w:rsidRPr="006029A9" w:rsidRDefault="00654665" w:rsidP="00654665">
      <w:pPr>
        <w:ind w:firstLine="708"/>
        <w:jc w:val="both"/>
        <w:rPr>
          <w:sz w:val="26"/>
          <w:szCs w:val="26"/>
        </w:rPr>
      </w:pPr>
    </w:p>
    <w:p w:rsidR="00654665" w:rsidRDefault="00654665" w:rsidP="00654665">
      <w:pPr>
        <w:rPr>
          <w:b/>
          <w:sz w:val="26"/>
          <w:szCs w:val="26"/>
        </w:rPr>
      </w:pPr>
      <w:r w:rsidRPr="006029A9">
        <w:rPr>
          <w:b/>
          <w:sz w:val="26"/>
          <w:szCs w:val="26"/>
        </w:rPr>
        <w:t>ПОСТАНОВЛЯЮ:</w:t>
      </w:r>
    </w:p>
    <w:p w:rsidR="00BD4315" w:rsidRPr="006029A9" w:rsidRDefault="00BD4315" w:rsidP="00654665">
      <w:pPr>
        <w:rPr>
          <w:b/>
          <w:sz w:val="26"/>
          <w:szCs w:val="26"/>
        </w:rPr>
      </w:pPr>
    </w:p>
    <w:p w:rsidR="0022196A" w:rsidRPr="009810DB" w:rsidRDefault="00654665" w:rsidP="009810DB">
      <w:pPr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9810DB">
        <w:rPr>
          <w:sz w:val="26"/>
          <w:szCs w:val="26"/>
        </w:rPr>
        <w:t xml:space="preserve">Утвердить </w:t>
      </w:r>
      <w:r w:rsidR="00F710E3" w:rsidRPr="009810DB">
        <w:rPr>
          <w:sz w:val="26"/>
          <w:szCs w:val="26"/>
        </w:rPr>
        <w:t>районную</w:t>
      </w:r>
      <w:r w:rsidR="0022196A" w:rsidRPr="009810DB">
        <w:rPr>
          <w:sz w:val="26"/>
          <w:szCs w:val="26"/>
        </w:rPr>
        <w:t xml:space="preserve"> целев</w:t>
      </w:r>
      <w:r w:rsidR="00F710E3" w:rsidRPr="009810DB">
        <w:rPr>
          <w:sz w:val="26"/>
          <w:szCs w:val="26"/>
        </w:rPr>
        <w:t xml:space="preserve">ую Программу </w:t>
      </w:r>
      <w:r w:rsidR="0022196A" w:rsidRPr="009810DB">
        <w:rPr>
          <w:sz w:val="26"/>
          <w:szCs w:val="26"/>
        </w:rPr>
        <w:t>«Поддержка и развитие</w:t>
      </w:r>
      <w:r w:rsidR="00083CF6" w:rsidRPr="009810DB">
        <w:rPr>
          <w:sz w:val="26"/>
          <w:szCs w:val="26"/>
        </w:rPr>
        <w:t xml:space="preserve"> субъектов</w:t>
      </w:r>
      <w:r w:rsidR="0022196A" w:rsidRPr="009810DB">
        <w:rPr>
          <w:sz w:val="26"/>
          <w:szCs w:val="26"/>
        </w:rPr>
        <w:t xml:space="preserve"> малого и среднего предпринимательства в Абазинском муниципальном районе Карачаево-Черкесской Республики на 201</w:t>
      </w:r>
      <w:r w:rsidR="0093456F" w:rsidRPr="009810DB">
        <w:rPr>
          <w:sz w:val="26"/>
          <w:szCs w:val="26"/>
        </w:rPr>
        <w:t>9</w:t>
      </w:r>
      <w:r w:rsidR="0022196A" w:rsidRPr="009810DB">
        <w:rPr>
          <w:sz w:val="26"/>
          <w:szCs w:val="26"/>
        </w:rPr>
        <w:t>-20</w:t>
      </w:r>
      <w:r w:rsidR="0093456F" w:rsidRPr="009810DB">
        <w:rPr>
          <w:sz w:val="26"/>
          <w:szCs w:val="26"/>
        </w:rPr>
        <w:t>2</w:t>
      </w:r>
      <w:r w:rsidR="0022196A" w:rsidRPr="009810DB">
        <w:rPr>
          <w:sz w:val="26"/>
          <w:szCs w:val="26"/>
        </w:rPr>
        <w:t>1 годы»</w:t>
      </w:r>
    </w:p>
    <w:p w:rsidR="0093456F" w:rsidRPr="009810DB" w:rsidRDefault="0093456F" w:rsidP="009810DB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rFonts w:eastAsia="Andale Sans UI"/>
          <w:kern w:val="2"/>
          <w:sz w:val="26"/>
          <w:szCs w:val="26"/>
        </w:rPr>
      </w:pPr>
      <w:r w:rsidRPr="009810DB">
        <w:rPr>
          <w:rFonts w:eastAsia="Andale Sans UI"/>
          <w:kern w:val="2"/>
          <w:sz w:val="26"/>
          <w:szCs w:val="26"/>
        </w:rPr>
        <w:t xml:space="preserve">Финансовому  управлению администрации  Абазинского муниципального района   ежегодно предусмотреть в бюджете Абазинского муниципального района средства на реализацию муниципальной программы </w:t>
      </w:r>
      <w:r w:rsidRPr="009810DB">
        <w:rPr>
          <w:sz w:val="26"/>
          <w:szCs w:val="26"/>
        </w:rPr>
        <w:t>«Развитие малого и среднего предпринимательства  в Абазинском муниципальном  районе на 201</w:t>
      </w:r>
      <w:r w:rsidR="00E56B25">
        <w:rPr>
          <w:sz w:val="26"/>
          <w:szCs w:val="26"/>
        </w:rPr>
        <w:t>9</w:t>
      </w:r>
      <w:r w:rsidRPr="009810DB">
        <w:rPr>
          <w:sz w:val="26"/>
          <w:szCs w:val="26"/>
        </w:rPr>
        <w:t>-202</w:t>
      </w:r>
      <w:r w:rsidR="00E56B25">
        <w:rPr>
          <w:sz w:val="26"/>
          <w:szCs w:val="26"/>
        </w:rPr>
        <w:t>1</w:t>
      </w:r>
      <w:r w:rsidRPr="009810DB">
        <w:rPr>
          <w:sz w:val="26"/>
          <w:szCs w:val="26"/>
        </w:rPr>
        <w:t xml:space="preserve"> </w:t>
      </w:r>
      <w:r w:rsidRPr="009810DB">
        <w:rPr>
          <w:rFonts w:eastAsia="Andale Sans UI"/>
          <w:kern w:val="2"/>
          <w:sz w:val="26"/>
          <w:szCs w:val="26"/>
        </w:rPr>
        <w:t xml:space="preserve"> </w:t>
      </w:r>
      <w:proofErr w:type="gramStart"/>
      <w:r w:rsidRPr="009810DB">
        <w:rPr>
          <w:rFonts w:eastAsia="Andale Sans UI"/>
          <w:kern w:val="2"/>
          <w:sz w:val="26"/>
          <w:szCs w:val="26"/>
        </w:rPr>
        <w:t>в</w:t>
      </w:r>
      <w:proofErr w:type="gramEnd"/>
      <w:r w:rsidRPr="009810DB">
        <w:rPr>
          <w:rFonts w:eastAsia="Andale Sans UI"/>
          <w:kern w:val="2"/>
          <w:sz w:val="26"/>
          <w:szCs w:val="26"/>
        </w:rPr>
        <w:t xml:space="preserve"> </w:t>
      </w:r>
      <w:proofErr w:type="gramStart"/>
      <w:r w:rsidRPr="009810DB">
        <w:rPr>
          <w:rFonts w:eastAsia="Andale Sans UI"/>
          <w:kern w:val="2"/>
          <w:sz w:val="26"/>
          <w:szCs w:val="26"/>
        </w:rPr>
        <w:t>пределах</w:t>
      </w:r>
      <w:proofErr w:type="gramEnd"/>
      <w:r w:rsidRPr="009810DB">
        <w:rPr>
          <w:rFonts w:eastAsia="Andale Sans UI"/>
          <w:kern w:val="2"/>
          <w:sz w:val="26"/>
          <w:szCs w:val="26"/>
        </w:rPr>
        <w:t xml:space="preserve"> возможной доходной базы бюджета муниципального района.</w:t>
      </w:r>
    </w:p>
    <w:p w:rsidR="0093456F" w:rsidRPr="009810DB" w:rsidRDefault="0093456F" w:rsidP="009810DB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cs="Arial"/>
          <w:bCs/>
          <w:color w:val="3560A7"/>
          <w:sz w:val="26"/>
          <w:szCs w:val="26"/>
        </w:rPr>
      </w:pPr>
      <w:proofErr w:type="gramStart"/>
      <w:r w:rsidRPr="009810DB">
        <w:rPr>
          <w:bCs/>
          <w:color w:val="000000"/>
          <w:sz w:val="26"/>
          <w:szCs w:val="26"/>
        </w:rPr>
        <w:t>Разместить</w:t>
      </w:r>
      <w:proofErr w:type="gramEnd"/>
      <w:r w:rsidRPr="009810DB">
        <w:rPr>
          <w:bCs/>
          <w:color w:val="000000"/>
          <w:sz w:val="26"/>
          <w:szCs w:val="26"/>
        </w:rPr>
        <w:t xml:space="preserve"> настоящее  постановление на официальном сайте администрации Абазинского муниципального района </w:t>
      </w:r>
      <w:hyperlink r:id="rId8" w:history="1">
        <w:r w:rsidRPr="009810DB">
          <w:rPr>
            <w:rStyle w:val="af0"/>
            <w:rFonts w:cs="Arial"/>
            <w:bCs/>
            <w:sz w:val="26"/>
            <w:szCs w:val="26"/>
            <w:lang w:val="en-US"/>
          </w:rPr>
          <w:t>www</w:t>
        </w:r>
        <w:r w:rsidRPr="009810DB">
          <w:rPr>
            <w:rStyle w:val="af0"/>
            <w:rFonts w:cs="Arial"/>
            <w:bCs/>
            <w:sz w:val="26"/>
            <w:szCs w:val="26"/>
          </w:rPr>
          <w:t>.</w:t>
        </w:r>
        <w:proofErr w:type="spellStart"/>
        <w:r w:rsidRPr="009810DB">
          <w:rPr>
            <w:rStyle w:val="af0"/>
            <w:rFonts w:cs="Arial"/>
            <w:bCs/>
            <w:sz w:val="26"/>
            <w:szCs w:val="26"/>
            <w:lang w:val="en-US"/>
          </w:rPr>
          <w:t>abaz</w:t>
        </w:r>
        <w:proofErr w:type="spellEnd"/>
        <w:r w:rsidRPr="009810DB">
          <w:rPr>
            <w:rStyle w:val="af0"/>
            <w:rFonts w:cs="Arial"/>
            <w:bCs/>
            <w:sz w:val="26"/>
            <w:szCs w:val="26"/>
          </w:rPr>
          <w:t>-</w:t>
        </w:r>
        <w:proofErr w:type="spellStart"/>
        <w:r w:rsidRPr="009810DB">
          <w:rPr>
            <w:rStyle w:val="af0"/>
            <w:rFonts w:cs="Arial"/>
            <w:bCs/>
            <w:sz w:val="26"/>
            <w:szCs w:val="26"/>
            <w:lang w:val="en-US"/>
          </w:rPr>
          <w:t>raion</w:t>
        </w:r>
        <w:proofErr w:type="spellEnd"/>
        <w:r w:rsidRPr="009810DB">
          <w:rPr>
            <w:rStyle w:val="af0"/>
            <w:rFonts w:cs="Arial"/>
            <w:bCs/>
            <w:sz w:val="26"/>
            <w:szCs w:val="26"/>
          </w:rPr>
          <w:t>.</w:t>
        </w:r>
        <w:proofErr w:type="spellStart"/>
        <w:r w:rsidRPr="009810DB">
          <w:rPr>
            <w:rStyle w:val="af0"/>
            <w:rFonts w:cs="Arial"/>
            <w:bCs/>
            <w:sz w:val="26"/>
            <w:szCs w:val="26"/>
            <w:lang w:val="en-US"/>
          </w:rPr>
          <w:t>ru</w:t>
        </w:r>
        <w:proofErr w:type="spellEnd"/>
      </w:hyperlink>
    </w:p>
    <w:p w:rsidR="0093456F" w:rsidRPr="009810DB" w:rsidRDefault="0093456F" w:rsidP="009810DB">
      <w:pPr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r w:rsidRPr="009810DB">
        <w:rPr>
          <w:color w:val="2D2D2D"/>
          <w:spacing w:val="2"/>
          <w:sz w:val="26"/>
          <w:szCs w:val="26"/>
        </w:rPr>
        <w:t xml:space="preserve"> </w:t>
      </w:r>
      <w:proofErr w:type="gramStart"/>
      <w:r w:rsidRPr="009810DB">
        <w:rPr>
          <w:color w:val="2D2D2D"/>
          <w:spacing w:val="2"/>
          <w:sz w:val="26"/>
          <w:szCs w:val="26"/>
        </w:rPr>
        <w:t>Контроль за</w:t>
      </w:r>
      <w:proofErr w:type="gramEnd"/>
      <w:r w:rsidRPr="009810DB">
        <w:rPr>
          <w:color w:val="2D2D2D"/>
          <w:spacing w:val="2"/>
          <w:sz w:val="26"/>
          <w:szCs w:val="26"/>
        </w:rPr>
        <w:t xml:space="preserve"> выполнением настоящего постановления возложить на первого заместителя Главы   администрации</w:t>
      </w:r>
      <w:r w:rsidR="00E56B25">
        <w:rPr>
          <w:color w:val="2D2D2D"/>
          <w:spacing w:val="2"/>
          <w:sz w:val="26"/>
          <w:szCs w:val="26"/>
        </w:rPr>
        <w:t xml:space="preserve"> </w:t>
      </w:r>
      <w:proofErr w:type="spellStart"/>
      <w:r w:rsidR="00E56B25">
        <w:rPr>
          <w:color w:val="2D2D2D"/>
          <w:spacing w:val="2"/>
          <w:sz w:val="26"/>
          <w:szCs w:val="26"/>
        </w:rPr>
        <w:t>Абазинског</w:t>
      </w:r>
      <w:proofErr w:type="spellEnd"/>
      <w:r w:rsidR="00E56B25">
        <w:rPr>
          <w:color w:val="2D2D2D"/>
          <w:spacing w:val="2"/>
          <w:sz w:val="26"/>
          <w:szCs w:val="26"/>
        </w:rPr>
        <w:t xml:space="preserve"> муниципального района</w:t>
      </w:r>
      <w:r w:rsidRPr="009810DB">
        <w:rPr>
          <w:color w:val="2D2D2D"/>
          <w:spacing w:val="2"/>
          <w:sz w:val="26"/>
          <w:szCs w:val="26"/>
        </w:rPr>
        <w:t>.</w:t>
      </w:r>
    </w:p>
    <w:p w:rsidR="0093456F" w:rsidRPr="009810DB" w:rsidRDefault="009810DB" w:rsidP="009810DB">
      <w:pPr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9810DB">
        <w:rPr>
          <w:sz w:val="26"/>
          <w:szCs w:val="26"/>
        </w:rPr>
        <w:t>Настоящее постановление вступает в силу со дня  официального опубликования (обнародования).</w:t>
      </w:r>
    </w:p>
    <w:p w:rsidR="00654665" w:rsidRPr="009810DB" w:rsidRDefault="00654665" w:rsidP="009810DB">
      <w:pPr>
        <w:rPr>
          <w:sz w:val="26"/>
          <w:szCs w:val="26"/>
        </w:rPr>
      </w:pPr>
    </w:p>
    <w:p w:rsidR="00654BB0" w:rsidRDefault="00654BB0" w:rsidP="00654665">
      <w:pPr>
        <w:rPr>
          <w:sz w:val="28"/>
          <w:szCs w:val="28"/>
        </w:rPr>
      </w:pPr>
    </w:p>
    <w:p w:rsidR="00BD4315" w:rsidRPr="00FB61DE" w:rsidRDefault="00BD4315" w:rsidP="00654665">
      <w:pPr>
        <w:rPr>
          <w:sz w:val="28"/>
          <w:szCs w:val="28"/>
        </w:rPr>
      </w:pPr>
    </w:p>
    <w:p w:rsidR="00654665" w:rsidRPr="006029A9" w:rsidRDefault="00654665" w:rsidP="00654665">
      <w:pPr>
        <w:rPr>
          <w:sz w:val="26"/>
          <w:szCs w:val="26"/>
        </w:rPr>
      </w:pPr>
      <w:r w:rsidRPr="006029A9">
        <w:rPr>
          <w:sz w:val="26"/>
          <w:szCs w:val="26"/>
        </w:rPr>
        <w:t>Глав</w:t>
      </w:r>
      <w:r w:rsidR="00654BB0" w:rsidRPr="006029A9">
        <w:rPr>
          <w:sz w:val="26"/>
          <w:szCs w:val="26"/>
        </w:rPr>
        <w:t>а</w:t>
      </w:r>
      <w:r w:rsidRPr="006029A9">
        <w:rPr>
          <w:sz w:val="26"/>
          <w:szCs w:val="26"/>
        </w:rPr>
        <w:t xml:space="preserve"> администрации </w:t>
      </w:r>
    </w:p>
    <w:p w:rsidR="00654665" w:rsidRPr="006029A9" w:rsidRDefault="00F710E3" w:rsidP="00654665">
      <w:pPr>
        <w:rPr>
          <w:sz w:val="26"/>
          <w:szCs w:val="26"/>
        </w:rPr>
      </w:pPr>
      <w:r w:rsidRPr="006029A9">
        <w:rPr>
          <w:sz w:val="26"/>
          <w:szCs w:val="26"/>
        </w:rPr>
        <w:t>Абазинского м</w:t>
      </w:r>
      <w:r w:rsidR="00654665" w:rsidRPr="006029A9">
        <w:rPr>
          <w:sz w:val="26"/>
          <w:szCs w:val="26"/>
        </w:rPr>
        <w:t xml:space="preserve">униципального района                             </w:t>
      </w:r>
      <w:r w:rsidR="009810DB">
        <w:rPr>
          <w:sz w:val="26"/>
          <w:szCs w:val="26"/>
        </w:rPr>
        <w:tab/>
      </w:r>
      <w:r w:rsidR="009810DB">
        <w:rPr>
          <w:sz w:val="26"/>
          <w:szCs w:val="26"/>
        </w:rPr>
        <w:tab/>
      </w:r>
      <w:proofErr w:type="spellStart"/>
      <w:r w:rsidR="00654BB0" w:rsidRPr="006029A9">
        <w:rPr>
          <w:sz w:val="26"/>
          <w:szCs w:val="26"/>
        </w:rPr>
        <w:t>М.Ч.Ниров</w:t>
      </w:r>
      <w:proofErr w:type="spellEnd"/>
    </w:p>
    <w:p w:rsidR="00AF7BE5" w:rsidRDefault="00AF7BE5" w:rsidP="00466CD3">
      <w:pPr>
        <w:pStyle w:val="a4"/>
        <w:suppressAutoHyphens/>
        <w:spacing w:after="0"/>
        <w:ind w:firstLine="5387"/>
        <w:rPr>
          <w:sz w:val="26"/>
          <w:szCs w:val="26"/>
        </w:rPr>
      </w:pPr>
    </w:p>
    <w:p w:rsidR="00BD4315" w:rsidRDefault="00BD4315" w:rsidP="00466CD3">
      <w:pPr>
        <w:pStyle w:val="a4"/>
        <w:suppressAutoHyphens/>
        <w:spacing w:after="0"/>
        <w:ind w:firstLine="5387"/>
        <w:rPr>
          <w:sz w:val="26"/>
          <w:szCs w:val="26"/>
        </w:rPr>
      </w:pPr>
    </w:p>
    <w:p w:rsidR="00BD4315" w:rsidRDefault="00BD4315" w:rsidP="00466CD3">
      <w:pPr>
        <w:pStyle w:val="a4"/>
        <w:suppressAutoHyphens/>
        <w:spacing w:after="0"/>
        <w:ind w:firstLine="5387"/>
        <w:rPr>
          <w:sz w:val="26"/>
          <w:szCs w:val="26"/>
        </w:rPr>
      </w:pPr>
    </w:p>
    <w:p w:rsidR="00BD4315" w:rsidRDefault="00BD4315" w:rsidP="00466CD3">
      <w:pPr>
        <w:pStyle w:val="a4"/>
        <w:suppressAutoHyphens/>
        <w:spacing w:after="0"/>
        <w:ind w:firstLine="5387"/>
        <w:rPr>
          <w:sz w:val="26"/>
          <w:szCs w:val="26"/>
        </w:rPr>
      </w:pPr>
    </w:p>
    <w:p w:rsidR="00BD4315" w:rsidRDefault="00BD4315" w:rsidP="00466CD3">
      <w:pPr>
        <w:pStyle w:val="a4"/>
        <w:suppressAutoHyphens/>
        <w:spacing w:after="0"/>
        <w:ind w:firstLine="5387"/>
        <w:rPr>
          <w:sz w:val="26"/>
          <w:szCs w:val="26"/>
        </w:rPr>
      </w:pPr>
    </w:p>
    <w:p w:rsidR="00466CD3" w:rsidRPr="00654665" w:rsidRDefault="00466CD3" w:rsidP="00466CD3">
      <w:pPr>
        <w:pStyle w:val="a4"/>
        <w:suppressAutoHyphens/>
        <w:spacing w:after="0"/>
        <w:ind w:firstLine="5387"/>
        <w:rPr>
          <w:sz w:val="24"/>
          <w:szCs w:val="28"/>
        </w:rPr>
      </w:pPr>
      <w:r w:rsidRPr="00654665">
        <w:rPr>
          <w:sz w:val="24"/>
          <w:szCs w:val="28"/>
        </w:rPr>
        <w:lastRenderedPageBreak/>
        <w:t>Приложение к постановлению</w:t>
      </w:r>
    </w:p>
    <w:p w:rsidR="00466CD3" w:rsidRPr="00654665" w:rsidRDefault="00BD4315" w:rsidP="00466CD3">
      <w:pPr>
        <w:pStyle w:val="a4"/>
        <w:suppressAutoHyphens/>
        <w:spacing w:after="0"/>
        <w:ind w:firstLine="5387"/>
        <w:rPr>
          <w:sz w:val="24"/>
          <w:szCs w:val="28"/>
        </w:rPr>
      </w:pPr>
      <w:r>
        <w:rPr>
          <w:sz w:val="24"/>
          <w:szCs w:val="28"/>
        </w:rPr>
        <w:t>а</w:t>
      </w:r>
      <w:r w:rsidR="00466CD3" w:rsidRPr="00654665">
        <w:rPr>
          <w:sz w:val="24"/>
          <w:szCs w:val="28"/>
        </w:rPr>
        <w:t>дминистрации</w:t>
      </w:r>
      <w:r>
        <w:rPr>
          <w:sz w:val="24"/>
          <w:szCs w:val="28"/>
        </w:rPr>
        <w:t xml:space="preserve"> </w:t>
      </w:r>
      <w:proofErr w:type="gramStart"/>
      <w:r w:rsidR="0042481B" w:rsidRPr="00654665">
        <w:rPr>
          <w:sz w:val="24"/>
          <w:szCs w:val="28"/>
        </w:rPr>
        <w:t>Абазинского</w:t>
      </w:r>
      <w:proofErr w:type="gramEnd"/>
    </w:p>
    <w:p w:rsidR="00466CD3" w:rsidRPr="00654665" w:rsidRDefault="00466CD3" w:rsidP="00466CD3">
      <w:pPr>
        <w:pStyle w:val="a4"/>
        <w:suppressAutoHyphens/>
        <w:spacing w:after="0"/>
        <w:ind w:firstLine="5387"/>
        <w:rPr>
          <w:sz w:val="24"/>
          <w:szCs w:val="28"/>
        </w:rPr>
      </w:pPr>
      <w:r w:rsidRPr="00654665">
        <w:rPr>
          <w:sz w:val="24"/>
          <w:szCs w:val="28"/>
        </w:rPr>
        <w:t>муниципального района</w:t>
      </w:r>
    </w:p>
    <w:p w:rsidR="00466CD3" w:rsidRPr="00654665" w:rsidRDefault="00466CD3" w:rsidP="00466CD3">
      <w:pPr>
        <w:pStyle w:val="a4"/>
        <w:suppressAutoHyphens/>
        <w:spacing w:after="0"/>
        <w:ind w:firstLine="5387"/>
        <w:rPr>
          <w:b/>
          <w:caps/>
          <w:sz w:val="24"/>
          <w:szCs w:val="28"/>
        </w:rPr>
      </w:pPr>
      <w:r w:rsidRPr="00654665">
        <w:rPr>
          <w:sz w:val="24"/>
          <w:szCs w:val="28"/>
        </w:rPr>
        <w:t xml:space="preserve">от  </w:t>
      </w:r>
      <w:r w:rsidR="00BD4315">
        <w:rPr>
          <w:sz w:val="24"/>
          <w:szCs w:val="28"/>
        </w:rPr>
        <w:t xml:space="preserve">11.12.2018 </w:t>
      </w:r>
      <w:r w:rsidR="00AF7BE5">
        <w:rPr>
          <w:sz w:val="24"/>
          <w:szCs w:val="28"/>
        </w:rPr>
        <w:t xml:space="preserve">№ </w:t>
      </w:r>
      <w:r w:rsidR="00BD4315">
        <w:rPr>
          <w:sz w:val="24"/>
          <w:szCs w:val="28"/>
        </w:rPr>
        <w:t>38</w:t>
      </w:r>
      <w:r w:rsidR="00900C37">
        <w:rPr>
          <w:sz w:val="24"/>
          <w:szCs w:val="28"/>
        </w:rPr>
        <w:t>6</w:t>
      </w:r>
    </w:p>
    <w:p w:rsidR="00466CD3" w:rsidRPr="00654665" w:rsidRDefault="00466CD3">
      <w:pPr>
        <w:ind w:firstLine="5220"/>
        <w:jc w:val="center"/>
        <w:rPr>
          <w:b/>
          <w:caps/>
          <w:sz w:val="18"/>
        </w:rPr>
      </w:pPr>
    </w:p>
    <w:p w:rsidR="00466CD3" w:rsidRDefault="00466CD3">
      <w:pPr>
        <w:ind w:firstLine="5220"/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</w:rPr>
      </w:pPr>
    </w:p>
    <w:p w:rsidR="00974108" w:rsidRDefault="00974108">
      <w:pPr>
        <w:jc w:val="center"/>
        <w:rPr>
          <w:b/>
          <w:caps/>
          <w:sz w:val="24"/>
        </w:rPr>
      </w:pPr>
    </w:p>
    <w:p w:rsidR="00974108" w:rsidRDefault="00974108">
      <w:pPr>
        <w:ind w:left="360"/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р</w:t>
      </w:r>
      <w:r w:rsidR="009016CD">
        <w:rPr>
          <w:b/>
          <w:bCs/>
          <w:caps/>
          <w:sz w:val="28"/>
        </w:rPr>
        <w:t>айонн</w:t>
      </w:r>
      <w:r>
        <w:rPr>
          <w:b/>
          <w:bCs/>
          <w:caps/>
          <w:sz w:val="28"/>
        </w:rPr>
        <w:t>ая  ЦЕЛЕВая</w:t>
      </w:r>
      <w:r w:rsidR="00E56B25">
        <w:rPr>
          <w:b/>
          <w:bCs/>
          <w:caps/>
          <w:sz w:val="28"/>
        </w:rPr>
        <w:t xml:space="preserve"> </w:t>
      </w:r>
      <w:r>
        <w:rPr>
          <w:b/>
          <w:bCs/>
          <w:sz w:val="28"/>
        </w:rPr>
        <w:t xml:space="preserve">ПРОГРАММА </w:t>
      </w:r>
    </w:p>
    <w:p w:rsidR="00974108" w:rsidRDefault="00567BCC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«</w:t>
      </w:r>
      <w:r w:rsidR="00096630">
        <w:rPr>
          <w:b/>
          <w:bCs/>
          <w:sz w:val="24"/>
        </w:rPr>
        <w:t xml:space="preserve">ПОДДЕРЖКА И </w:t>
      </w:r>
      <w:r w:rsidR="009016CD">
        <w:rPr>
          <w:b/>
          <w:bCs/>
          <w:sz w:val="24"/>
        </w:rPr>
        <w:t xml:space="preserve">РАЗВИТИЕ </w:t>
      </w:r>
      <w:r w:rsidR="00013147">
        <w:rPr>
          <w:b/>
          <w:bCs/>
          <w:sz w:val="24"/>
        </w:rPr>
        <w:t xml:space="preserve">СУБЪЕКТОВ </w:t>
      </w:r>
      <w:r w:rsidR="009016CD">
        <w:rPr>
          <w:b/>
          <w:bCs/>
          <w:sz w:val="24"/>
        </w:rPr>
        <w:t xml:space="preserve">МАЛОГО И СРЕДНЕГО ПРЕДПРИНИМАТЕЛЬСТВА В </w:t>
      </w:r>
      <w:r w:rsidR="0042481B">
        <w:rPr>
          <w:b/>
          <w:bCs/>
          <w:sz w:val="24"/>
        </w:rPr>
        <w:t>АБАЗИНСКОМ</w:t>
      </w:r>
      <w:r w:rsidR="009016CD">
        <w:rPr>
          <w:b/>
          <w:bCs/>
          <w:sz w:val="24"/>
        </w:rPr>
        <w:t xml:space="preserve"> МУНИЦИПАЛЬНОМ РАЙОНЕ КАРАЧАЕВО-ЧЕРКЕССКОЙ РЕСПУБЛИКИ</w:t>
      </w:r>
      <w:r w:rsidR="00C00C71">
        <w:rPr>
          <w:b/>
          <w:bCs/>
          <w:sz w:val="24"/>
        </w:rPr>
        <w:t xml:space="preserve"> НА </w:t>
      </w:r>
      <w:r w:rsidR="00D06A2B">
        <w:rPr>
          <w:b/>
          <w:bCs/>
          <w:sz w:val="28"/>
          <w:szCs w:val="28"/>
        </w:rPr>
        <w:t>201</w:t>
      </w:r>
      <w:r w:rsidR="009810DB">
        <w:rPr>
          <w:b/>
          <w:bCs/>
          <w:sz w:val="28"/>
          <w:szCs w:val="28"/>
        </w:rPr>
        <w:t>9</w:t>
      </w:r>
      <w:r w:rsidR="00096630" w:rsidRPr="00096630">
        <w:rPr>
          <w:b/>
          <w:bCs/>
          <w:sz w:val="28"/>
          <w:szCs w:val="28"/>
        </w:rPr>
        <w:t>-20</w:t>
      </w:r>
      <w:r w:rsidR="00E61912">
        <w:rPr>
          <w:b/>
          <w:bCs/>
          <w:sz w:val="28"/>
          <w:szCs w:val="28"/>
        </w:rPr>
        <w:t>2</w:t>
      </w:r>
      <w:r w:rsidR="00096630" w:rsidRPr="00096630">
        <w:rPr>
          <w:b/>
          <w:bCs/>
          <w:sz w:val="28"/>
          <w:szCs w:val="28"/>
        </w:rPr>
        <w:t>1</w:t>
      </w:r>
      <w:r w:rsidR="00C00C71">
        <w:rPr>
          <w:b/>
          <w:bCs/>
          <w:sz w:val="24"/>
        </w:rPr>
        <w:t xml:space="preserve"> ГОДЫ»</w:t>
      </w: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974108" w:rsidRDefault="00974108">
      <w:pPr>
        <w:jc w:val="both"/>
        <w:rPr>
          <w:sz w:val="24"/>
          <w:szCs w:val="24"/>
        </w:rPr>
      </w:pPr>
    </w:p>
    <w:p w:rsidR="00096630" w:rsidRDefault="00096630">
      <w:pPr>
        <w:jc w:val="both"/>
        <w:rPr>
          <w:sz w:val="24"/>
          <w:szCs w:val="24"/>
        </w:rPr>
      </w:pPr>
    </w:p>
    <w:p w:rsidR="00096630" w:rsidRDefault="00096630">
      <w:pPr>
        <w:jc w:val="both"/>
        <w:rPr>
          <w:sz w:val="24"/>
          <w:szCs w:val="24"/>
        </w:rPr>
      </w:pPr>
    </w:p>
    <w:p w:rsidR="0042481B" w:rsidRDefault="00466CD3" w:rsidP="00466CD3">
      <w:pPr>
        <w:jc w:val="center"/>
        <w:rPr>
          <w:sz w:val="28"/>
          <w:szCs w:val="28"/>
        </w:rPr>
      </w:pPr>
      <w:r w:rsidRPr="00466CD3">
        <w:rPr>
          <w:sz w:val="28"/>
          <w:szCs w:val="28"/>
        </w:rPr>
        <w:t>а.</w:t>
      </w:r>
      <w:r w:rsidR="00D34AAA">
        <w:rPr>
          <w:sz w:val="28"/>
          <w:szCs w:val="28"/>
        </w:rPr>
        <w:t>Инжич-Чукун</w:t>
      </w:r>
    </w:p>
    <w:p w:rsidR="00466CD3" w:rsidRPr="00466CD3" w:rsidRDefault="00466CD3" w:rsidP="00466CD3">
      <w:pPr>
        <w:jc w:val="center"/>
        <w:rPr>
          <w:sz w:val="28"/>
          <w:szCs w:val="28"/>
        </w:rPr>
      </w:pPr>
      <w:r w:rsidRPr="00466CD3">
        <w:rPr>
          <w:sz w:val="28"/>
          <w:szCs w:val="28"/>
        </w:rPr>
        <w:t>201</w:t>
      </w:r>
      <w:r w:rsidR="00E61912">
        <w:rPr>
          <w:sz w:val="28"/>
          <w:szCs w:val="28"/>
        </w:rPr>
        <w:t>8</w:t>
      </w:r>
      <w:r w:rsidRPr="00466CD3">
        <w:rPr>
          <w:sz w:val="28"/>
          <w:szCs w:val="28"/>
        </w:rPr>
        <w:t xml:space="preserve"> год</w:t>
      </w:r>
    </w:p>
    <w:p w:rsidR="00974108" w:rsidRPr="00D34AAA" w:rsidRDefault="00974108">
      <w:pPr>
        <w:pStyle w:val="1"/>
        <w:keepNext w:val="0"/>
        <w:pageBreakBefore/>
        <w:numPr>
          <w:ilvl w:val="0"/>
          <w:numId w:val="0"/>
        </w:numPr>
        <w:spacing w:after="240" w:line="240" w:lineRule="auto"/>
        <w:jc w:val="center"/>
        <w:rPr>
          <w:rFonts w:ascii="Times New Roman" w:hAnsi="Times New Roman" w:cs="Times New Roman"/>
          <w:smallCaps/>
          <w:color w:val="000000"/>
          <w:sz w:val="34"/>
        </w:rPr>
      </w:pPr>
      <w:bookmarkStart w:id="0" w:name="_Toc94609897"/>
      <w:r w:rsidRPr="00D34AAA">
        <w:rPr>
          <w:rFonts w:ascii="Times New Roman" w:hAnsi="Times New Roman" w:cs="Times New Roman"/>
          <w:smallCaps/>
          <w:color w:val="000000"/>
          <w:sz w:val="34"/>
        </w:rPr>
        <w:lastRenderedPageBreak/>
        <w:t xml:space="preserve">Паспорт </w:t>
      </w:r>
      <w:bookmarkEnd w:id="0"/>
    </w:p>
    <w:p w:rsidR="00974108" w:rsidRPr="00C00C71" w:rsidRDefault="00823E85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1A6D01" w:rsidRPr="00C00C71">
        <w:rPr>
          <w:sz w:val="28"/>
          <w:szCs w:val="28"/>
        </w:rPr>
        <w:t>айон</w:t>
      </w:r>
      <w:r w:rsidR="00A3020E" w:rsidRPr="00C00C71">
        <w:rPr>
          <w:sz w:val="28"/>
          <w:szCs w:val="28"/>
        </w:rPr>
        <w:t>н</w:t>
      </w:r>
      <w:r w:rsidR="00974108" w:rsidRPr="00C00C71">
        <w:rPr>
          <w:sz w:val="28"/>
          <w:szCs w:val="28"/>
        </w:rPr>
        <w:t>ой целевой  программы</w:t>
      </w:r>
    </w:p>
    <w:p w:rsidR="00C00C71" w:rsidRDefault="00DA1846" w:rsidP="00C00C71">
      <w:pPr>
        <w:ind w:left="360"/>
        <w:jc w:val="center"/>
        <w:rPr>
          <w:b/>
          <w:bCs/>
        </w:rPr>
      </w:pPr>
      <w:r>
        <w:rPr>
          <w:b/>
          <w:bCs/>
        </w:rPr>
        <w:t>«</w:t>
      </w:r>
      <w:r w:rsidR="00096630">
        <w:rPr>
          <w:b/>
          <w:bCs/>
        </w:rPr>
        <w:t xml:space="preserve">ПОДДЕРЖКА И </w:t>
      </w:r>
      <w:r w:rsidR="00C00C71" w:rsidRPr="00C00C71">
        <w:rPr>
          <w:b/>
          <w:bCs/>
        </w:rPr>
        <w:t xml:space="preserve">РАЗВИТИЕ СУБЪЕКТОВ МАЛОГО И СРЕДНЕГО ПРЕДПРИНИМАТЕЛЬСТВА В </w:t>
      </w:r>
      <w:r w:rsidR="00D34AAA">
        <w:rPr>
          <w:b/>
          <w:bCs/>
        </w:rPr>
        <w:t>АБАЗИНСКОМ</w:t>
      </w:r>
      <w:r w:rsidR="00C00C71" w:rsidRPr="00C00C71">
        <w:rPr>
          <w:b/>
          <w:bCs/>
        </w:rPr>
        <w:t xml:space="preserve"> МУНИЦИПАЛЬНОМ РАЙОНЕ КАРАЧАЕВО-ЧЕРКЕССКОЙ РЕСПУБЛИКИ НА </w:t>
      </w:r>
      <w:r w:rsidR="00D06A2B">
        <w:rPr>
          <w:b/>
          <w:bCs/>
          <w:sz w:val="24"/>
          <w:szCs w:val="24"/>
        </w:rPr>
        <w:t>201</w:t>
      </w:r>
      <w:r w:rsidR="00E61912">
        <w:rPr>
          <w:b/>
          <w:bCs/>
          <w:sz w:val="24"/>
          <w:szCs w:val="24"/>
        </w:rPr>
        <w:t>9-2021</w:t>
      </w:r>
      <w:r w:rsidR="00C00C71" w:rsidRPr="00C8734C">
        <w:rPr>
          <w:b/>
          <w:bCs/>
          <w:sz w:val="16"/>
          <w:szCs w:val="16"/>
        </w:rPr>
        <w:t>ГОДЫ</w:t>
      </w:r>
      <w:r w:rsidR="00C00C71" w:rsidRPr="00C00C71">
        <w:rPr>
          <w:b/>
          <w:bCs/>
        </w:rPr>
        <w:t>»</w:t>
      </w:r>
    </w:p>
    <w:p w:rsidR="00E61912" w:rsidRDefault="00E61912" w:rsidP="00C00C71">
      <w:pPr>
        <w:ind w:left="360"/>
        <w:jc w:val="center"/>
        <w:rPr>
          <w:b/>
          <w:bCs/>
        </w:rPr>
      </w:pPr>
    </w:p>
    <w:p w:rsidR="00E61912" w:rsidRPr="00C00C71" w:rsidRDefault="00E61912" w:rsidP="00C00C71">
      <w:pPr>
        <w:ind w:left="360"/>
        <w:jc w:val="center"/>
        <w:rPr>
          <w:b/>
          <w:bCs/>
        </w:rPr>
      </w:pPr>
    </w:p>
    <w:p w:rsidR="00974108" w:rsidRPr="00C00C71" w:rsidRDefault="00974108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229"/>
      </w:tblGrid>
      <w:tr w:rsidR="00D34AAA" w:rsidTr="004D540F">
        <w:trPr>
          <w:trHeight w:val="1070"/>
        </w:trPr>
        <w:tc>
          <w:tcPr>
            <w:tcW w:w="2552" w:type="dxa"/>
          </w:tcPr>
          <w:p w:rsidR="00D34AAA" w:rsidRPr="00D34AAA" w:rsidRDefault="00D34AAA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D34AAA" w:rsidRPr="00096630" w:rsidRDefault="00D34AAA" w:rsidP="00E61912">
            <w:pPr>
              <w:rPr>
                <w:sz w:val="28"/>
                <w:szCs w:val="28"/>
              </w:rPr>
            </w:pPr>
            <w:r w:rsidRPr="00096630">
              <w:rPr>
                <w:sz w:val="28"/>
                <w:szCs w:val="28"/>
              </w:rPr>
              <w:t>Районная целевая  программа</w:t>
            </w:r>
            <w:r>
              <w:rPr>
                <w:sz w:val="28"/>
                <w:szCs w:val="28"/>
              </w:rPr>
              <w:t xml:space="preserve"> «Поддержка и р</w:t>
            </w:r>
            <w:r w:rsidRPr="00096630">
              <w:rPr>
                <w:sz w:val="28"/>
                <w:szCs w:val="28"/>
              </w:rPr>
              <w:t xml:space="preserve">азвитие субъектов малого и среднего предпринимательства в </w:t>
            </w:r>
            <w:r>
              <w:rPr>
                <w:sz w:val="28"/>
                <w:szCs w:val="28"/>
              </w:rPr>
              <w:t>Абазинском</w:t>
            </w:r>
            <w:r w:rsidRPr="00096630">
              <w:rPr>
                <w:sz w:val="28"/>
                <w:szCs w:val="28"/>
              </w:rPr>
              <w:t xml:space="preserve"> муниципальном районе </w:t>
            </w:r>
            <w:r>
              <w:rPr>
                <w:sz w:val="28"/>
                <w:szCs w:val="28"/>
              </w:rPr>
              <w:t xml:space="preserve">Карачаево-Черкесской Республики </w:t>
            </w:r>
            <w:r w:rsidRPr="0009663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201</w:t>
            </w:r>
            <w:r w:rsidR="00E6191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E61912">
              <w:rPr>
                <w:sz w:val="28"/>
                <w:szCs w:val="28"/>
              </w:rPr>
              <w:t>21</w:t>
            </w:r>
            <w:r w:rsidRPr="00096630">
              <w:rPr>
                <w:sz w:val="28"/>
                <w:szCs w:val="28"/>
              </w:rPr>
              <w:t xml:space="preserve"> годы  (далее  - Программа)</w:t>
            </w:r>
          </w:p>
        </w:tc>
      </w:tr>
      <w:tr w:rsidR="00D34AAA" w:rsidTr="004D540F">
        <w:tc>
          <w:tcPr>
            <w:tcW w:w="2552" w:type="dxa"/>
          </w:tcPr>
          <w:p w:rsidR="00D34AAA" w:rsidRPr="00D34AAA" w:rsidRDefault="00D34AAA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391165" w:rsidRPr="00391165" w:rsidRDefault="00391165" w:rsidP="00391165">
            <w:pPr>
              <w:pStyle w:val="31"/>
              <w:rPr>
                <w:sz w:val="8"/>
                <w:szCs w:val="28"/>
              </w:rPr>
            </w:pPr>
          </w:p>
          <w:p w:rsidR="00D34AAA" w:rsidRPr="00096630" w:rsidRDefault="00D34AAA" w:rsidP="00391165">
            <w:pPr>
              <w:pStyle w:val="31"/>
              <w:rPr>
                <w:sz w:val="28"/>
                <w:szCs w:val="28"/>
              </w:rPr>
            </w:pPr>
            <w:r w:rsidRPr="00096630">
              <w:rPr>
                <w:sz w:val="28"/>
                <w:szCs w:val="28"/>
              </w:rPr>
              <w:t xml:space="preserve">Федеральный Закон от 24.07.07. №209-ФЗ «О развитии  малого и среднего предпринимательства в Российской Федерации». </w:t>
            </w:r>
          </w:p>
          <w:p w:rsidR="00D34AAA" w:rsidRDefault="00D34AAA" w:rsidP="00391165">
            <w:pPr>
              <w:pStyle w:val="ab"/>
              <w:spacing w:before="96" w:after="96"/>
              <w:ind w:left="57" w:right="57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96630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Закон  Карачаево-Черкесской Республики от 25.07.2008 года №58-РЗ </w:t>
            </w:r>
            <w:r w:rsidRPr="00096630">
              <w:rPr>
                <w:rFonts w:ascii="Times New Roman" w:hAnsi="Times New Roman"/>
                <w:b w:val="0"/>
                <w:bCs/>
                <w:sz w:val="28"/>
                <w:szCs w:val="28"/>
              </w:rPr>
              <w:tab/>
              <w:t>«О развитии малого и среднего предпринимательства в Карачаево-Черкесской Республике»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E742E" w:rsidRPr="006E742E" w:rsidRDefault="00A04D52" w:rsidP="006E742E">
            <w:pPr>
              <w:pStyle w:val="ab"/>
              <w:spacing w:before="96" w:after="96"/>
              <w:ind w:left="57" w:right="57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</w:t>
            </w:r>
            <w:r w:rsidRPr="001862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аспоряжение Правительства Российской Федерации от 02.06.2016 №1083-р «Стратегия развития малого и среднего предпринимательства в Российской Федерации на период до 2030 года и плане </w:t>
            </w:r>
            <w:r w:rsidRPr="00186296">
              <w:rPr>
                <w:rFonts w:ascii="Times New Roman" w:hAnsi="Times New Roman"/>
                <w:b w:val="0"/>
                <w:sz w:val="28"/>
                <w:szCs w:val="28"/>
              </w:rPr>
              <w:t>мероприятий («дорожной карте») по ее реализации</w:t>
            </w:r>
            <w:r w:rsidRPr="00186296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  <w:tr w:rsidR="00D34AAA" w:rsidTr="004D540F">
        <w:tc>
          <w:tcPr>
            <w:tcW w:w="2552" w:type="dxa"/>
          </w:tcPr>
          <w:p w:rsidR="00D34AAA" w:rsidRPr="00D34AAA" w:rsidRDefault="00D34AAA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Муниципальный  Заказчик Программы, координатор</w:t>
            </w:r>
          </w:p>
        </w:tc>
        <w:tc>
          <w:tcPr>
            <w:tcW w:w="7229" w:type="dxa"/>
          </w:tcPr>
          <w:p w:rsidR="00D34AAA" w:rsidRPr="00096630" w:rsidRDefault="00D34AAA" w:rsidP="001A1361">
            <w:pPr>
              <w:pStyle w:val="ab"/>
              <w:spacing w:before="96" w:after="96"/>
              <w:ind w:left="57"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6630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Абазинского</w:t>
            </w:r>
            <w:r w:rsidRPr="00096630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</w:t>
            </w:r>
            <w:r w:rsidR="001A1361">
              <w:rPr>
                <w:rFonts w:ascii="Times New Roman" w:hAnsi="Times New Roman"/>
                <w:b w:val="0"/>
                <w:sz w:val="28"/>
                <w:szCs w:val="28"/>
              </w:rPr>
              <w:t xml:space="preserve"> Карачаево-Черкесской Республики</w:t>
            </w:r>
          </w:p>
        </w:tc>
      </w:tr>
      <w:tr w:rsidR="00D34AAA" w:rsidTr="004D540F">
        <w:trPr>
          <w:cantSplit/>
          <w:trHeight w:val="1058"/>
        </w:trPr>
        <w:tc>
          <w:tcPr>
            <w:tcW w:w="2552" w:type="dxa"/>
          </w:tcPr>
          <w:p w:rsidR="00D34AAA" w:rsidRPr="00D34AAA" w:rsidRDefault="00D34AAA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4D540F" w:rsidRPr="00096630" w:rsidRDefault="00D34AAA" w:rsidP="004D540F">
            <w:pPr>
              <w:pStyle w:val="ab"/>
              <w:spacing w:before="96" w:after="96"/>
              <w:ind w:left="57"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6630">
              <w:rPr>
                <w:rFonts w:ascii="Times New Roman" w:hAnsi="Times New Roman"/>
                <w:b w:val="0"/>
                <w:sz w:val="28"/>
                <w:szCs w:val="28"/>
              </w:rPr>
              <w:t>Отдел  экономического развития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и муниципального имущества</w:t>
            </w:r>
            <w:r w:rsidRPr="00096630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Абазинского</w:t>
            </w:r>
            <w:r w:rsidRPr="00096630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</w:tc>
      </w:tr>
      <w:tr w:rsidR="004D540F" w:rsidTr="004D540F">
        <w:trPr>
          <w:cantSplit/>
          <w:trHeight w:val="1058"/>
        </w:trPr>
        <w:tc>
          <w:tcPr>
            <w:tcW w:w="2552" w:type="dxa"/>
          </w:tcPr>
          <w:p w:rsidR="004D540F" w:rsidRPr="004A36F3" w:rsidRDefault="004D540F" w:rsidP="0012468A">
            <w:pPr>
              <w:rPr>
                <w:rFonts w:eastAsia="Calibri"/>
                <w:spacing w:val="-3"/>
                <w:kern w:val="2"/>
                <w:sz w:val="28"/>
                <w:szCs w:val="28"/>
                <w:lang w:eastAsia="ar-SA"/>
              </w:rPr>
            </w:pPr>
            <w:r w:rsidRPr="004A36F3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229" w:type="dxa"/>
          </w:tcPr>
          <w:p w:rsidR="004D540F" w:rsidRDefault="004D540F" w:rsidP="004D540F">
            <w:pPr>
              <w:ind w:left="13" w:hanging="13"/>
              <w:jc w:val="both"/>
              <w:rPr>
                <w:sz w:val="28"/>
                <w:szCs w:val="28"/>
              </w:rPr>
            </w:pPr>
            <w:r w:rsidRPr="00096630">
              <w:rPr>
                <w:sz w:val="28"/>
                <w:szCs w:val="28"/>
              </w:rPr>
              <w:t xml:space="preserve">Финансовое управление администрации </w:t>
            </w:r>
            <w:r>
              <w:rPr>
                <w:sz w:val="28"/>
                <w:szCs w:val="28"/>
              </w:rPr>
              <w:t>Абазинского</w:t>
            </w:r>
            <w:r w:rsidRPr="00096630">
              <w:rPr>
                <w:sz w:val="28"/>
                <w:szCs w:val="28"/>
              </w:rPr>
              <w:t xml:space="preserve"> района;</w:t>
            </w:r>
          </w:p>
          <w:p w:rsidR="004D540F" w:rsidRPr="00834258" w:rsidRDefault="004D540F" w:rsidP="0083425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258">
              <w:rPr>
                <w:rFonts w:ascii="Times New Roman" w:hAnsi="Times New Roman"/>
                <w:sz w:val="28"/>
                <w:szCs w:val="28"/>
              </w:rPr>
              <w:t xml:space="preserve">отдел по </w:t>
            </w:r>
            <w:r w:rsidR="00834258" w:rsidRPr="00834258">
              <w:rPr>
                <w:rFonts w:ascii="Times New Roman" w:hAnsi="Times New Roman"/>
                <w:sz w:val="28"/>
                <w:szCs w:val="28"/>
              </w:rPr>
              <w:t>организационным вопросам</w:t>
            </w:r>
            <w:r w:rsidR="00E56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258" w:rsidRPr="00834258">
              <w:rPr>
                <w:rFonts w:ascii="Times New Roman" w:hAnsi="Times New Roman"/>
                <w:sz w:val="28"/>
                <w:szCs w:val="28"/>
              </w:rPr>
              <w:t>и</w:t>
            </w:r>
            <w:r w:rsidR="00E56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258" w:rsidRPr="00834258">
              <w:rPr>
                <w:rFonts w:ascii="Times New Roman" w:hAnsi="Times New Roman"/>
                <w:sz w:val="28"/>
                <w:szCs w:val="28"/>
              </w:rPr>
              <w:t>документационному   обеспечению</w:t>
            </w:r>
            <w:r w:rsidR="00E56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258">
              <w:rPr>
                <w:rFonts w:ascii="Times New Roman" w:hAnsi="Times New Roman"/>
                <w:sz w:val="28"/>
                <w:szCs w:val="28"/>
              </w:rPr>
              <w:t>администрации Абазинского муниципального района;</w:t>
            </w:r>
          </w:p>
          <w:p w:rsidR="004D540F" w:rsidRDefault="004D540F" w:rsidP="004D540F">
            <w:pPr>
              <w:ind w:left="1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РГКУ «Центр занятости населения Абазинского муниципального района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EC0636">
              <w:rPr>
                <w:sz w:val="28"/>
                <w:szCs w:val="28"/>
              </w:rPr>
              <w:t>(</w:t>
            </w:r>
            <w:proofErr w:type="gramEnd"/>
            <w:r w:rsidR="00EC0636">
              <w:rPr>
                <w:sz w:val="28"/>
                <w:szCs w:val="28"/>
              </w:rPr>
              <w:t>по согласованию)</w:t>
            </w:r>
          </w:p>
          <w:p w:rsidR="004D540F" w:rsidRDefault="004D540F" w:rsidP="0012468A">
            <w:pPr>
              <w:pStyle w:val="ab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>Администрации  сельских</w:t>
            </w:r>
            <w:r w:rsidRPr="00C20402"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 xml:space="preserve"> поселений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 xml:space="preserve">  (по согласованию)</w:t>
            </w:r>
          </w:p>
          <w:p w:rsidR="004D540F" w:rsidRPr="002478A4" w:rsidRDefault="004D540F" w:rsidP="0012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ФПМП КЧР   (по согласованию)</w:t>
            </w:r>
          </w:p>
        </w:tc>
      </w:tr>
      <w:tr w:rsidR="004D540F" w:rsidTr="004D540F">
        <w:trPr>
          <w:cantSplit/>
          <w:trHeight w:val="1058"/>
        </w:trPr>
        <w:tc>
          <w:tcPr>
            <w:tcW w:w="2552" w:type="dxa"/>
          </w:tcPr>
          <w:p w:rsidR="004D540F" w:rsidRPr="00D34AAA" w:rsidRDefault="004D540F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7229" w:type="dxa"/>
          </w:tcPr>
          <w:p w:rsidR="004D540F" w:rsidRPr="00096630" w:rsidRDefault="004D540F" w:rsidP="00096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6630">
              <w:rPr>
                <w:sz w:val="28"/>
                <w:szCs w:val="28"/>
              </w:rPr>
              <w:t xml:space="preserve">создание благоприятных условий для устойчивого функционирования и развития субъектов малого и среднего предпринимательства, повышение его роли в социально-экономическом развитии </w:t>
            </w:r>
            <w:r>
              <w:rPr>
                <w:sz w:val="28"/>
                <w:szCs w:val="28"/>
              </w:rPr>
              <w:t>Абазинского муниципального района</w:t>
            </w:r>
            <w:r w:rsidRPr="00096630">
              <w:rPr>
                <w:sz w:val="28"/>
                <w:szCs w:val="28"/>
              </w:rPr>
              <w:t>;</w:t>
            </w:r>
          </w:p>
          <w:p w:rsidR="004D540F" w:rsidRPr="00096630" w:rsidRDefault="004D540F" w:rsidP="00096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преодоление административных барьеров на пути развития малого предпринимательства</w:t>
            </w:r>
            <w:r w:rsidRPr="00096630">
              <w:rPr>
                <w:sz w:val="28"/>
                <w:szCs w:val="28"/>
              </w:rPr>
              <w:t>;</w:t>
            </w:r>
          </w:p>
          <w:p w:rsidR="004D540F" w:rsidRDefault="004D540F" w:rsidP="00A04D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внедрение прогрессивных финансовых технологий поддержки малого предпринимательства; </w:t>
            </w:r>
          </w:p>
          <w:p w:rsidR="004D540F" w:rsidRPr="00096630" w:rsidRDefault="004D540F" w:rsidP="00A04D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</w:t>
            </w:r>
            <w:r w:rsidRPr="00096630">
              <w:rPr>
                <w:sz w:val="28"/>
                <w:szCs w:val="28"/>
              </w:rPr>
              <w:t>;</w:t>
            </w:r>
          </w:p>
          <w:p w:rsidR="004D540F" w:rsidRPr="00096630" w:rsidRDefault="004D540F" w:rsidP="00A04D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6630">
              <w:rPr>
                <w:sz w:val="28"/>
                <w:szCs w:val="28"/>
              </w:rPr>
              <w:t>совершенствование нормативной правовой базы и правового обеспечения предпринимательской деятельности;</w:t>
            </w:r>
          </w:p>
          <w:p w:rsidR="004D540F" w:rsidRDefault="004D540F" w:rsidP="00A04D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6630">
              <w:rPr>
                <w:sz w:val="28"/>
                <w:szCs w:val="28"/>
              </w:rPr>
              <w:t>повышение конкурентоспособности субъектов малого и среднего предпринимательства на внутренних и внешних рынках</w:t>
            </w:r>
            <w:r>
              <w:rPr>
                <w:sz w:val="28"/>
                <w:szCs w:val="28"/>
              </w:rPr>
              <w:t>;</w:t>
            </w:r>
          </w:p>
          <w:p w:rsidR="004D540F" w:rsidRDefault="004D540F" w:rsidP="00A04D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производства импортозамещающей продукции;</w:t>
            </w:r>
          </w:p>
          <w:p w:rsidR="004D540F" w:rsidRPr="00096630" w:rsidRDefault="004D540F" w:rsidP="00A04D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внешнеэкономической деятельности малых предприятий, привлечение инвестиций в сектор малого предпринимательства.</w:t>
            </w:r>
          </w:p>
        </w:tc>
      </w:tr>
      <w:tr w:rsidR="004D540F" w:rsidTr="004D540F">
        <w:trPr>
          <w:cantSplit/>
        </w:trPr>
        <w:tc>
          <w:tcPr>
            <w:tcW w:w="2552" w:type="dxa"/>
          </w:tcPr>
          <w:p w:rsidR="004D540F" w:rsidRPr="00D34AAA" w:rsidRDefault="004D540F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:rsidR="004D540F" w:rsidRPr="00096630" w:rsidRDefault="004D540F">
            <w:pPr>
              <w:jc w:val="both"/>
              <w:rPr>
                <w:sz w:val="28"/>
                <w:szCs w:val="28"/>
              </w:rPr>
            </w:pPr>
          </w:p>
          <w:p w:rsidR="004D540F" w:rsidRPr="00096630" w:rsidRDefault="004D540F" w:rsidP="00A04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Pr="00096630">
              <w:rPr>
                <w:sz w:val="28"/>
                <w:szCs w:val="28"/>
              </w:rPr>
              <w:t xml:space="preserve"> годы</w:t>
            </w:r>
          </w:p>
        </w:tc>
      </w:tr>
      <w:tr w:rsidR="004D540F" w:rsidTr="004D540F">
        <w:trPr>
          <w:cantSplit/>
          <w:trHeight w:val="3392"/>
        </w:trPr>
        <w:tc>
          <w:tcPr>
            <w:tcW w:w="2552" w:type="dxa"/>
          </w:tcPr>
          <w:p w:rsidR="004D540F" w:rsidRPr="00D34AAA" w:rsidRDefault="004D540F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229" w:type="dxa"/>
          </w:tcPr>
          <w:p w:rsidR="004D540F" w:rsidRPr="00B72272" w:rsidRDefault="004D540F" w:rsidP="004D540F">
            <w:pPr>
              <w:pStyle w:val="10"/>
              <w:tabs>
                <w:tab w:val="left" w:pos="567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B72272">
              <w:t>1</w:t>
            </w:r>
            <w:r w:rsidRPr="00B72272">
              <w:rPr>
                <w:sz w:val="28"/>
                <w:szCs w:val="28"/>
              </w:rPr>
              <w:t xml:space="preserve">.Создание нормативной правовой базы развития малого и среднего предпринимательства </w:t>
            </w:r>
          </w:p>
          <w:p w:rsidR="004D540F" w:rsidRPr="00B72272" w:rsidRDefault="004D540F" w:rsidP="004D540F">
            <w:pPr>
              <w:pStyle w:val="10"/>
              <w:tabs>
                <w:tab w:val="left" w:pos="567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B72272">
              <w:rPr>
                <w:sz w:val="28"/>
                <w:szCs w:val="28"/>
              </w:rPr>
              <w:t xml:space="preserve">2.Развитие финансовых механизмов и имущественная поддержка субъектов малого и среднего предпринимательства </w:t>
            </w:r>
          </w:p>
          <w:p w:rsidR="004D540F" w:rsidRDefault="004D540F" w:rsidP="004D540F">
            <w:pPr>
              <w:jc w:val="both"/>
              <w:rPr>
                <w:sz w:val="28"/>
                <w:szCs w:val="28"/>
              </w:rPr>
            </w:pPr>
            <w:r w:rsidRPr="00B72272">
              <w:rPr>
                <w:sz w:val="28"/>
                <w:szCs w:val="28"/>
              </w:rPr>
              <w:t>3.</w:t>
            </w:r>
            <w:r w:rsidRPr="003E5915">
              <w:rPr>
                <w:sz w:val="28"/>
                <w:szCs w:val="28"/>
              </w:rPr>
              <w:t>Подготовка, переподготовка и повышение квалификации субъектов малого и среднего предпринимательства</w:t>
            </w:r>
          </w:p>
          <w:p w:rsidR="004D540F" w:rsidRPr="00096630" w:rsidRDefault="004D540F" w:rsidP="004D540F">
            <w:pPr>
              <w:jc w:val="both"/>
              <w:rPr>
                <w:sz w:val="28"/>
                <w:szCs w:val="28"/>
              </w:rPr>
            </w:pPr>
            <w:r w:rsidRPr="00B72272">
              <w:rPr>
                <w:sz w:val="28"/>
                <w:szCs w:val="28"/>
              </w:rPr>
              <w:t>4.</w:t>
            </w:r>
            <w:r w:rsidRPr="003E5915">
              <w:rPr>
                <w:sz w:val="28"/>
                <w:szCs w:val="28"/>
              </w:rPr>
              <w:t>Создание благоприятных условий для развития предпринимательства</w:t>
            </w:r>
          </w:p>
        </w:tc>
      </w:tr>
      <w:tr w:rsidR="007E2BED" w:rsidTr="007E2BED">
        <w:trPr>
          <w:cantSplit/>
          <w:trHeight w:val="1411"/>
        </w:trPr>
        <w:tc>
          <w:tcPr>
            <w:tcW w:w="2552" w:type="dxa"/>
            <w:vAlign w:val="center"/>
          </w:tcPr>
          <w:p w:rsidR="007E2BED" w:rsidRPr="004A36F3" w:rsidRDefault="007E2BED" w:rsidP="0012468A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4A36F3">
              <w:rPr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7E2BED" w:rsidRDefault="007E2BED" w:rsidP="0012468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7E2BED" w:rsidRDefault="007E2BED" w:rsidP="0012468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7E2BED" w:rsidRPr="00E9054C" w:rsidRDefault="007E2BED" w:rsidP="0012468A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Муниципальная программа не требует финансирования.</w:t>
            </w:r>
          </w:p>
        </w:tc>
      </w:tr>
      <w:tr w:rsidR="004D540F" w:rsidTr="004D540F">
        <w:trPr>
          <w:cantSplit/>
        </w:trPr>
        <w:tc>
          <w:tcPr>
            <w:tcW w:w="2552" w:type="dxa"/>
          </w:tcPr>
          <w:p w:rsidR="004D540F" w:rsidRPr="00D34AAA" w:rsidRDefault="004D540F">
            <w:pPr>
              <w:pStyle w:val="ab"/>
              <w:spacing w:before="96" w:after="96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4AA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4D540F" w:rsidRDefault="004D540F" w:rsidP="004A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6630">
              <w:rPr>
                <w:sz w:val="28"/>
                <w:szCs w:val="28"/>
              </w:rPr>
              <w:t>Увеличение количества    малых    предприятий</w:t>
            </w:r>
            <w:r>
              <w:rPr>
                <w:sz w:val="28"/>
                <w:szCs w:val="28"/>
              </w:rPr>
              <w:t>;</w:t>
            </w:r>
          </w:p>
          <w:p w:rsidR="004D540F" w:rsidRDefault="004D540F" w:rsidP="004A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096630">
              <w:rPr>
                <w:sz w:val="28"/>
                <w:szCs w:val="28"/>
              </w:rPr>
              <w:t>оздание   новых рабочих   мест</w:t>
            </w:r>
            <w:r>
              <w:rPr>
                <w:sz w:val="28"/>
                <w:szCs w:val="28"/>
              </w:rPr>
              <w:t>;</w:t>
            </w:r>
          </w:p>
          <w:p w:rsidR="004D540F" w:rsidRDefault="004D540F" w:rsidP="004A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096630">
              <w:rPr>
                <w:sz w:val="28"/>
                <w:szCs w:val="28"/>
              </w:rPr>
              <w:t>величение производства  товаров   и   услуг</w:t>
            </w:r>
            <w:r>
              <w:rPr>
                <w:sz w:val="28"/>
                <w:szCs w:val="28"/>
              </w:rPr>
              <w:t>;</w:t>
            </w:r>
          </w:p>
          <w:p w:rsidR="004D540F" w:rsidRDefault="004D540F" w:rsidP="004A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096630">
              <w:rPr>
                <w:sz w:val="28"/>
                <w:szCs w:val="28"/>
              </w:rPr>
              <w:t xml:space="preserve">асширение налогооблагаемой базы, </w:t>
            </w:r>
          </w:p>
          <w:p w:rsidR="004D540F" w:rsidRPr="00096630" w:rsidRDefault="004D540F" w:rsidP="004A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096630">
              <w:rPr>
                <w:sz w:val="28"/>
                <w:szCs w:val="28"/>
              </w:rPr>
              <w:t>величение объемов продукции, работ, услуг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74108" w:rsidRPr="00E9162A" w:rsidRDefault="00974108" w:rsidP="00E9162A">
      <w:pPr>
        <w:jc w:val="center"/>
        <w:rPr>
          <w:b/>
          <w:sz w:val="28"/>
          <w:szCs w:val="28"/>
        </w:rPr>
      </w:pPr>
      <w:r w:rsidRPr="00E9162A">
        <w:rPr>
          <w:b/>
          <w:sz w:val="28"/>
          <w:szCs w:val="28"/>
        </w:rPr>
        <w:lastRenderedPageBreak/>
        <w:t>1. Содержание проблемы и обоснование необходимости</w:t>
      </w:r>
    </w:p>
    <w:p w:rsidR="00974108" w:rsidRPr="00E9162A" w:rsidRDefault="00974108" w:rsidP="00E9162A">
      <w:pPr>
        <w:jc w:val="center"/>
        <w:rPr>
          <w:b/>
          <w:sz w:val="28"/>
          <w:szCs w:val="28"/>
        </w:rPr>
      </w:pPr>
      <w:r w:rsidRPr="00E9162A">
        <w:rPr>
          <w:b/>
          <w:sz w:val="28"/>
          <w:szCs w:val="28"/>
        </w:rPr>
        <w:t>ее решения программными методами</w:t>
      </w:r>
    </w:p>
    <w:p w:rsidR="00974108" w:rsidRPr="00E9162A" w:rsidRDefault="00974108" w:rsidP="00E9162A">
      <w:pPr>
        <w:ind w:firstLine="720"/>
        <w:jc w:val="both"/>
        <w:rPr>
          <w:sz w:val="28"/>
          <w:szCs w:val="28"/>
        </w:rPr>
      </w:pPr>
    </w:p>
    <w:p w:rsidR="00974108" w:rsidRPr="00E9162A" w:rsidRDefault="00974108" w:rsidP="00E9162A">
      <w:pPr>
        <w:ind w:firstLine="720"/>
        <w:jc w:val="both"/>
        <w:rPr>
          <w:sz w:val="28"/>
          <w:szCs w:val="28"/>
        </w:rPr>
      </w:pPr>
      <w:r w:rsidRPr="00E9162A">
        <w:rPr>
          <w:sz w:val="28"/>
          <w:szCs w:val="28"/>
        </w:rPr>
        <w:t xml:space="preserve">Развитие малого </w:t>
      </w:r>
      <w:r w:rsidR="00D30106" w:rsidRPr="00E9162A">
        <w:rPr>
          <w:sz w:val="28"/>
          <w:szCs w:val="28"/>
        </w:rPr>
        <w:t xml:space="preserve">и среднего </w:t>
      </w:r>
      <w:r w:rsidRPr="00E9162A">
        <w:rPr>
          <w:sz w:val="28"/>
          <w:szCs w:val="28"/>
        </w:rPr>
        <w:t>предпринимательства  - одно из важнейших направлений развития и преобразований, происходящих в российской экономике. Малый бизнес  является важным фактором, позволяющим,  с одной стороны,  снизить социальную напряженность и дать  возможность определенным слоям населения,   попавшим в  сложную  социально  -  экономическую  ситуацию,  найти применение своему физическому и интеллектуальному потенциалу,  а с другой  стороны,  реализовать  социально  значимые идеи и проекты. Темпы роста численности  субъектов  малого  предпринимательства  в р</w:t>
      </w:r>
      <w:r w:rsidR="002C3A35" w:rsidRPr="00E9162A">
        <w:rPr>
          <w:sz w:val="28"/>
          <w:szCs w:val="28"/>
        </w:rPr>
        <w:t>айоне</w:t>
      </w:r>
      <w:r w:rsidRPr="00E9162A">
        <w:rPr>
          <w:sz w:val="28"/>
          <w:szCs w:val="28"/>
        </w:rPr>
        <w:t xml:space="preserve">  за последние три года и количество созданных в малом предпринимательстве рабочих мест говорят  о  том,  что этот сектор экономики развивается динамично.  Экономические показатели деятельности субъектов малого </w:t>
      </w:r>
      <w:r w:rsidR="00993798" w:rsidRPr="00E9162A">
        <w:rPr>
          <w:sz w:val="28"/>
          <w:szCs w:val="28"/>
        </w:rPr>
        <w:t xml:space="preserve">и среднего </w:t>
      </w:r>
      <w:r w:rsidRPr="00E9162A">
        <w:rPr>
          <w:sz w:val="28"/>
          <w:szCs w:val="28"/>
        </w:rPr>
        <w:t xml:space="preserve">предпринимательства и увеличивающиеся  поступления налогов в  </w:t>
      </w:r>
      <w:r w:rsidR="00ED1AB1" w:rsidRPr="00E9162A">
        <w:rPr>
          <w:sz w:val="28"/>
          <w:szCs w:val="28"/>
        </w:rPr>
        <w:t>республиканский</w:t>
      </w:r>
      <w:r w:rsidR="002C3A35" w:rsidRPr="00E9162A">
        <w:rPr>
          <w:sz w:val="28"/>
          <w:szCs w:val="28"/>
        </w:rPr>
        <w:t xml:space="preserve"> и местный </w:t>
      </w:r>
      <w:r w:rsidRPr="00E9162A">
        <w:rPr>
          <w:sz w:val="28"/>
          <w:szCs w:val="28"/>
        </w:rPr>
        <w:t xml:space="preserve">бюджеты свидетельствуют о стабилизирующем  воздействии этого явления на экономику </w:t>
      </w:r>
      <w:r w:rsidR="002C3A35" w:rsidRPr="00E9162A">
        <w:rPr>
          <w:sz w:val="28"/>
          <w:szCs w:val="28"/>
        </w:rPr>
        <w:t>района</w:t>
      </w:r>
      <w:r w:rsidRPr="00E9162A">
        <w:rPr>
          <w:sz w:val="28"/>
          <w:szCs w:val="28"/>
        </w:rPr>
        <w:t>.</w:t>
      </w:r>
    </w:p>
    <w:p w:rsidR="00974108" w:rsidRDefault="00974108" w:rsidP="00E9162A">
      <w:pPr>
        <w:pStyle w:val="30"/>
        <w:spacing w:line="240" w:lineRule="auto"/>
        <w:ind w:firstLine="709"/>
        <w:rPr>
          <w:sz w:val="28"/>
          <w:szCs w:val="28"/>
        </w:rPr>
      </w:pPr>
      <w:r w:rsidRPr="00E9162A">
        <w:rPr>
          <w:sz w:val="28"/>
          <w:szCs w:val="28"/>
        </w:rPr>
        <w:t xml:space="preserve">Сегодня в </w:t>
      </w:r>
      <w:r w:rsidR="00142360" w:rsidRPr="00E9162A">
        <w:rPr>
          <w:sz w:val="28"/>
          <w:szCs w:val="28"/>
        </w:rPr>
        <w:t>районе</w:t>
      </w:r>
      <w:r w:rsidRPr="00E9162A">
        <w:rPr>
          <w:sz w:val="28"/>
          <w:szCs w:val="28"/>
        </w:rPr>
        <w:t xml:space="preserve"> сфера малого  и среднего бизнеса в той или иной степени охватывает четверть трудоспособного населения - это те, кто работает на малых предприятиях и в фермерских хозяйствах, занимается индивидуальной трудовой деятельностью и предпринимательством без образования юридического лица, а также способствует развитию этого сектора экономики.</w:t>
      </w:r>
    </w:p>
    <w:p w:rsidR="00473FE5" w:rsidRPr="00E9162A" w:rsidRDefault="008F7FC8" w:rsidP="00E9162A">
      <w:pPr>
        <w:pStyle w:val="30"/>
        <w:spacing w:line="240" w:lineRule="auto"/>
        <w:ind w:firstLine="709"/>
        <w:rPr>
          <w:sz w:val="28"/>
          <w:szCs w:val="28"/>
        </w:rPr>
      </w:pPr>
      <w:proofErr w:type="gramStart"/>
      <w:r w:rsidRPr="00B6608B">
        <w:rPr>
          <w:sz w:val="28"/>
          <w:szCs w:val="28"/>
        </w:rPr>
        <w:t>Согласно</w:t>
      </w:r>
      <w:proofErr w:type="gramEnd"/>
      <w:r w:rsidRPr="00B6608B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на территории района зарегистрировано 1 малое пред</w:t>
      </w:r>
      <w:r w:rsidR="004C5A03">
        <w:rPr>
          <w:sz w:val="28"/>
          <w:szCs w:val="28"/>
        </w:rPr>
        <w:t>приятие и 304 микро предприятия из них 272</w:t>
      </w:r>
      <w:r w:rsidRPr="00B6608B">
        <w:rPr>
          <w:sz w:val="28"/>
          <w:szCs w:val="28"/>
        </w:rPr>
        <w:t xml:space="preserve">  индивидуальных предпринимателей без образования юридического лица. </w:t>
      </w:r>
    </w:p>
    <w:p w:rsidR="00974108" w:rsidRPr="00E9162A" w:rsidRDefault="00974108" w:rsidP="00E9162A">
      <w:pPr>
        <w:ind w:firstLine="709"/>
        <w:jc w:val="both"/>
        <w:rPr>
          <w:sz w:val="28"/>
          <w:szCs w:val="28"/>
        </w:rPr>
      </w:pPr>
      <w:r w:rsidRPr="00E9162A">
        <w:rPr>
          <w:sz w:val="28"/>
          <w:szCs w:val="28"/>
        </w:rPr>
        <w:t>Распределение числа малых предприятий по отраслевой принадле</w:t>
      </w:r>
      <w:r w:rsidR="00E23E57" w:rsidRPr="00E9162A">
        <w:rPr>
          <w:sz w:val="28"/>
          <w:szCs w:val="28"/>
        </w:rPr>
        <w:t>жности мало отличается от среднестатистических показателей Российской Федерации</w:t>
      </w:r>
      <w:r w:rsidR="00D30106" w:rsidRPr="00E9162A">
        <w:rPr>
          <w:sz w:val="28"/>
          <w:szCs w:val="28"/>
        </w:rPr>
        <w:t>. Наибольшее количество</w:t>
      </w:r>
      <w:r w:rsidRPr="00E9162A">
        <w:rPr>
          <w:sz w:val="28"/>
          <w:szCs w:val="28"/>
        </w:rPr>
        <w:t xml:space="preserve"> субъектов малого предпринимательства  задействовано в торговле и общественном питании</w:t>
      </w:r>
      <w:r w:rsidR="00D70311" w:rsidRPr="00E9162A">
        <w:rPr>
          <w:sz w:val="28"/>
          <w:szCs w:val="28"/>
        </w:rPr>
        <w:t>,</w:t>
      </w:r>
      <w:r w:rsidRPr="00E9162A">
        <w:rPr>
          <w:sz w:val="28"/>
          <w:szCs w:val="28"/>
        </w:rPr>
        <w:t xml:space="preserve"> и за последние годы этот показатель имел относительно стабильный рост.</w:t>
      </w:r>
    </w:p>
    <w:p w:rsidR="00974108" w:rsidRPr="00E9162A" w:rsidRDefault="00974108" w:rsidP="00E9162A">
      <w:pPr>
        <w:pStyle w:val="30"/>
        <w:spacing w:line="240" w:lineRule="auto"/>
        <w:ind w:firstLine="709"/>
        <w:rPr>
          <w:sz w:val="28"/>
          <w:szCs w:val="28"/>
        </w:rPr>
      </w:pPr>
      <w:r w:rsidRPr="00E9162A">
        <w:rPr>
          <w:sz w:val="28"/>
          <w:szCs w:val="28"/>
        </w:rPr>
        <w:t xml:space="preserve"> Большая часть субъектов малого бизнеса является частными предприятиями.</w:t>
      </w:r>
    </w:p>
    <w:p w:rsidR="00E943C0" w:rsidRPr="00E9162A" w:rsidRDefault="00974108" w:rsidP="00E9162A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E9162A">
        <w:rPr>
          <w:sz w:val="28"/>
          <w:szCs w:val="28"/>
        </w:rPr>
        <w:t xml:space="preserve">Инвестиционная активность малых предприятий </w:t>
      </w:r>
      <w:r w:rsidR="00D30106" w:rsidRPr="00E9162A">
        <w:rPr>
          <w:sz w:val="28"/>
          <w:szCs w:val="28"/>
        </w:rPr>
        <w:t>находится на низком уровне.</w:t>
      </w:r>
    </w:p>
    <w:p w:rsidR="00974108" w:rsidRDefault="00974108" w:rsidP="00885AEC">
      <w:pPr>
        <w:ind w:firstLine="720"/>
        <w:jc w:val="both"/>
        <w:rPr>
          <w:sz w:val="28"/>
          <w:szCs w:val="28"/>
        </w:rPr>
      </w:pPr>
      <w:r w:rsidRPr="00E9162A">
        <w:rPr>
          <w:sz w:val="28"/>
          <w:szCs w:val="28"/>
        </w:rPr>
        <w:t>Приоритетные отрасли реального сектора развиваются пока не в достаточной мере</w:t>
      </w:r>
      <w:r w:rsidR="00885AEC">
        <w:rPr>
          <w:sz w:val="28"/>
          <w:szCs w:val="28"/>
        </w:rPr>
        <w:t xml:space="preserve">, а развитие </w:t>
      </w:r>
      <w:r w:rsidR="00C33EE0" w:rsidRPr="00E9162A">
        <w:rPr>
          <w:sz w:val="28"/>
          <w:szCs w:val="28"/>
        </w:rPr>
        <w:t xml:space="preserve"> мал</w:t>
      </w:r>
      <w:r w:rsidR="00885AEC">
        <w:rPr>
          <w:sz w:val="28"/>
          <w:szCs w:val="28"/>
        </w:rPr>
        <w:t>ой</w:t>
      </w:r>
      <w:r w:rsidR="00C33EE0" w:rsidRPr="00E9162A">
        <w:rPr>
          <w:sz w:val="28"/>
          <w:szCs w:val="28"/>
        </w:rPr>
        <w:t xml:space="preserve"> инновационн</w:t>
      </w:r>
      <w:r w:rsidR="00885AEC">
        <w:rPr>
          <w:sz w:val="28"/>
          <w:szCs w:val="28"/>
        </w:rPr>
        <w:t>ой</w:t>
      </w:r>
      <w:r w:rsidR="00C33EE0" w:rsidRPr="00E9162A">
        <w:rPr>
          <w:sz w:val="28"/>
          <w:szCs w:val="28"/>
        </w:rPr>
        <w:t xml:space="preserve"> деятельност</w:t>
      </w:r>
      <w:r w:rsidR="00885AEC">
        <w:rPr>
          <w:sz w:val="28"/>
          <w:szCs w:val="28"/>
        </w:rPr>
        <w:t xml:space="preserve">и практически </w:t>
      </w:r>
      <w:proofErr w:type="gramStart"/>
      <w:r w:rsidR="00885AEC">
        <w:rPr>
          <w:sz w:val="28"/>
          <w:szCs w:val="28"/>
        </w:rPr>
        <w:t xml:space="preserve">отсутствует так же </w:t>
      </w:r>
      <w:r w:rsidRPr="00E9162A">
        <w:rPr>
          <w:sz w:val="28"/>
          <w:szCs w:val="28"/>
        </w:rPr>
        <w:t>практически не наблюдается</w:t>
      </w:r>
      <w:proofErr w:type="gramEnd"/>
      <w:r w:rsidRPr="00E9162A">
        <w:rPr>
          <w:sz w:val="28"/>
          <w:szCs w:val="28"/>
        </w:rPr>
        <w:t xml:space="preserve"> рост</w:t>
      </w:r>
      <w:r w:rsidR="00885AEC">
        <w:rPr>
          <w:sz w:val="28"/>
          <w:szCs w:val="28"/>
        </w:rPr>
        <w:t>а</w:t>
      </w:r>
      <w:r w:rsidRPr="00E9162A">
        <w:rPr>
          <w:sz w:val="28"/>
          <w:szCs w:val="28"/>
        </w:rPr>
        <w:t xml:space="preserve"> крестьянско-фермерских хозяйств.  </w:t>
      </w:r>
      <w:r w:rsidR="00CC1B2B">
        <w:rPr>
          <w:sz w:val="28"/>
          <w:szCs w:val="28"/>
        </w:rPr>
        <w:t>Сегодня их насчитывается</w:t>
      </w:r>
      <w:r w:rsidR="00885AEC">
        <w:rPr>
          <w:sz w:val="28"/>
          <w:szCs w:val="28"/>
        </w:rPr>
        <w:t xml:space="preserve"> чуть</w:t>
      </w:r>
      <w:r w:rsidR="00CC1B2B">
        <w:rPr>
          <w:sz w:val="28"/>
          <w:szCs w:val="28"/>
        </w:rPr>
        <w:t xml:space="preserve"> более </w:t>
      </w:r>
      <w:r w:rsidR="00B17E5E">
        <w:rPr>
          <w:sz w:val="28"/>
          <w:szCs w:val="28"/>
        </w:rPr>
        <w:t>120</w:t>
      </w:r>
      <w:r w:rsidR="00CC1B2B">
        <w:rPr>
          <w:sz w:val="28"/>
          <w:szCs w:val="28"/>
        </w:rPr>
        <w:t>.</w:t>
      </w:r>
      <w:r w:rsidRPr="00E9162A">
        <w:rPr>
          <w:sz w:val="28"/>
          <w:szCs w:val="28"/>
        </w:rPr>
        <w:t xml:space="preserve"> Поэтому в создавшейся ситуации личные подсобные хозяйства заслуживают особого внимания в преобразованиях, проводимых в аграрной сфере.</w:t>
      </w:r>
    </w:p>
    <w:p w:rsidR="00964786" w:rsidRDefault="00964786" w:rsidP="0096478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особенностей Абазинского муниципального района в частности и на основе анализа имеющегося опыта, приоритетными </w:t>
      </w:r>
      <w:r>
        <w:rPr>
          <w:sz w:val="28"/>
          <w:szCs w:val="28"/>
        </w:rPr>
        <w:lastRenderedPageBreak/>
        <w:t xml:space="preserve">направлениями развития малого предпринимательства являются: производственная и перерабатывающая промышленность, а также сфера услуг. </w:t>
      </w:r>
    </w:p>
    <w:p w:rsidR="00964786" w:rsidRDefault="00964786" w:rsidP="0096478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Районную специфику экономической политики в сфере малого бизнеса определяет экономический потенциал района и одна из его составляющих – природно-ресурсный потенциал, уникальный по своему содержанию. Особое внимание необходимо уделить развитию промышленного сектора экономики - производству и реализации строительных материалов, развитие сельскохозяйственной отрасли и другим видам деятельности, которые создают благоприятную почву для развития малого и среднего предпринимательства. На данный момент, несмотря на то, что рынок этого вида услуг сегодня остается самым приоритетным, в районе этот сектор развит слабо или совсем не развит.</w:t>
      </w:r>
    </w:p>
    <w:p w:rsidR="00784FD1" w:rsidRPr="00B6608B" w:rsidRDefault="00784FD1" w:rsidP="00784FD1">
      <w:pPr>
        <w:shd w:val="clear" w:color="auto" w:fill="FFFFFF"/>
        <w:ind w:firstLine="706"/>
        <w:jc w:val="both"/>
        <w:rPr>
          <w:sz w:val="28"/>
          <w:szCs w:val="28"/>
        </w:rPr>
      </w:pPr>
      <w:r w:rsidRPr="00B6608B">
        <w:rPr>
          <w:color w:val="000000"/>
          <w:spacing w:val="1"/>
          <w:sz w:val="28"/>
          <w:szCs w:val="28"/>
        </w:rPr>
        <w:t>Несмотря на ряд позитивных моментов в развитии малого предпринимательства района</w:t>
      </w:r>
      <w:r w:rsidRPr="00B6608B">
        <w:rPr>
          <w:color w:val="000000"/>
          <w:spacing w:val="20"/>
          <w:sz w:val="28"/>
          <w:szCs w:val="28"/>
        </w:rPr>
        <w:t xml:space="preserve">, положение предпринимателя, занимающегося производством, </w:t>
      </w:r>
      <w:r w:rsidRPr="00B6608B">
        <w:rPr>
          <w:color w:val="000000"/>
          <w:spacing w:val="1"/>
          <w:sz w:val="28"/>
          <w:szCs w:val="28"/>
        </w:rPr>
        <w:t>ухудшилось.</w:t>
      </w:r>
      <w:r w:rsidRPr="00B6608B">
        <w:rPr>
          <w:color w:val="000000"/>
          <w:sz w:val="28"/>
          <w:szCs w:val="28"/>
        </w:rPr>
        <w:t xml:space="preserve"> Эффективность малого </w:t>
      </w:r>
      <w:r w:rsidRPr="00B6608B">
        <w:rPr>
          <w:color w:val="000000"/>
          <w:spacing w:val="3"/>
          <w:sz w:val="28"/>
          <w:szCs w:val="28"/>
        </w:rPr>
        <w:t xml:space="preserve">предпринимательства сдерживается и такими факторами, как недостаток собственных </w:t>
      </w:r>
      <w:r w:rsidRPr="00B6608B">
        <w:rPr>
          <w:color w:val="000000"/>
          <w:spacing w:val="8"/>
          <w:sz w:val="28"/>
          <w:szCs w:val="28"/>
        </w:rPr>
        <w:t xml:space="preserve">денежных средств, высокие кредитные ставки коммерческих банков и ограниченные </w:t>
      </w:r>
      <w:r w:rsidRPr="00B6608B">
        <w:rPr>
          <w:color w:val="000000"/>
          <w:spacing w:val="18"/>
          <w:sz w:val="28"/>
          <w:szCs w:val="28"/>
        </w:rPr>
        <w:t xml:space="preserve">сроки предоставления кредитов, отсутствие гарантий возврата кредитов из-за </w:t>
      </w:r>
      <w:r w:rsidRPr="00B6608B">
        <w:rPr>
          <w:color w:val="000000"/>
          <w:spacing w:val="5"/>
          <w:sz w:val="28"/>
          <w:szCs w:val="28"/>
        </w:rPr>
        <w:t>низкой залоговой способности малых предприятий, неразвитость лизинговых отношений.</w:t>
      </w:r>
    </w:p>
    <w:p w:rsidR="00974108" w:rsidRPr="00E9162A" w:rsidRDefault="00974108" w:rsidP="00E9162A">
      <w:pPr>
        <w:shd w:val="clear" w:color="auto" w:fill="FFFFFF"/>
        <w:ind w:left="7" w:right="14" w:firstLine="706"/>
        <w:jc w:val="both"/>
        <w:rPr>
          <w:sz w:val="28"/>
          <w:szCs w:val="28"/>
        </w:rPr>
      </w:pPr>
      <w:r w:rsidRPr="00E9162A">
        <w:rPr>
          <w:color w:val="000000"/>
          <w:spacing w:val="15"/>
          <w:sz w:val="28"/>
          <w:szCs w:val="28"/>
        </w:rPr>
        <w:t xml:space="preserve">Все эти факторы отрицательно влияют на динамику роста числа малых </w:t>
      </w:r>
      <w:r w:rsidRPr="00E9162A">
        <w:rPr>
          <w:color w:val="000000"/>
          <w:sz w:val="28"/>
          <w:szCs w:val="28"/>
        </w:rPr>
        <w:t xml:space="preserve">предприятий. Сложившаяся ситуация требует значительной активизации государственной </w:t>
      </w:r>
      <w:r w:rsidRPr="00E9162A">
        <w:rPr>
          <w:color w:val="000000"/>
          <w:spacing w:val="-1"/>
          <w:sz w:val="28"/>
          <w:szCs w:val="28"/>
        </w:rPr>
        <w:t>политики развития предпринимательства.</w:t>
      </w:r>
    </w:p>
    <w:p w:rsidR="00974108" w:rsidRPr="00E9162A" w:rsidRDefault="00974108" w:rsidP="00E9162A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proofErr w:type="gramStart"/>
      <w:r w:rsidRPr="00E9162A">
        <w:rPr>
          <w:color w:val="000000"/>
          <w:spacing w:val="8"/>
          <w:sz w:val="28"/>
          <w:szCs w:val="28"/>
        </w:rPr>
        <w:t>Для успешного развития</w:t>
      </w:r>
      <w:r w:rsidR="00993798" w:rsidRPr="00E9162A">
        <w:rPr>
          <w:color w:val="000000"/>
          <w:spacing w:val="8"/>
          <w:sz w:val="28"/>
          <w:szCs w:val="28"/>
        </w:rPr>
        <w:t xml:space="preserve"> субъектов</w:t>
      </w:r>
      <w:r w:rsidRPr="00E9162A">
        <w:rPr>
          <w:color w:val="000000"/>
          <w:spacing w:val="8"/>
          <w:sz w:val="28"/>
          <w:szCs w:val="28"/>
        </w:rPr>
        <w:t xml:space="preserve"> малого</w:t>
      </w:r>
      <w:r w:rsidR="00993798" w:rsidRPr="00E9162A">
        <w:rPr>
          <w:color w:val="000000"/>
          <w:spacing w:val="8"/>
          <w:sz w:val="28"/>
          <w:szCs w:val="28"/>
        </w:rPr>
        <w:t xml:space="preserve"> и среднего</w:t>
      </w:r>
      <w:r w:rsidRPr="00E9162A">
        <w:rPr>
          <w:color w:val="000000"/>
          <w:spacing w:val="8"/>
          <w:sz w:val="28"/>
          <w:szCs w:val="28"/>
        </w:rPr>
        <w:t xml:space="preserve"> предпринимательства требуется переход от </w:t>
      </w:r>
      <w:r w:rsidRPr="00E9162A">
        <w:rPr>
          <w:color w:val="000000"/>
          <w:spacing w:val="7"/>
          <w:sz w:val="28"/>
          <w:szCs w:val="28"/>
        </w:rPr>
        <w:t>стихийной к  организованной   деятельности  на основе программного метода</w:t>
      </w:r>
      <w:r w:rsidR="009536E6" w:rsidRPr="00E9162A">
        <w:rPr>
          <w:color w:val="000000"/>
          <w:spacing w:val="7"/>
          <w:sz w:val="28"/>
          <w:szCs w:val="28"/>
        </w:rPr>
        <w:t>.</w:t>
      </w:r>
      <w:proofErr w:type="gramEnd"/>
      <w:r w:rsidR="009536E6" w:rsidRPr="00E9162A">
        <w:rPr>
          <w:color w:val="000000"/>
          <w:spacing w:val="7"/>
          <w:sz w:val="28"/>
          <w:szCs w:val="28"/>
        </w:rPr>
        <w:t xml:space="preserve"> Д</w:t>
      </w:r>
      <w:r w:rsidRPr="00E9162A">
        <w:rPr>
          <w:color w:val="000000"/>
          <w:spacing w:val="7"/>
          <w:sz w:val="28"/>
          <w:szCs w:val="28"/>
        </w:rPr>
        <w:t xml:space="preserve">ля </w:t>
      </w:r>
      <w:r w:rsidRPr="00E9162A">
        <w:rPr>
          <w:color w:val="000000"/>
          <w:spacing w:val="5"/>
          <w:sz w:val="28"/>
          <w:szCs w:val="28"/>
        </w:rPr>
        <w:t>налаживания  обмена</w:t>
      </w:r>
      <w:r w:rsidR="00BD4315">
        <w:rPr>
          <w:color w:val="000000"/>
          <w:spacing w:val="5"/>
          <w:sz w:val="28"/>
          <w:szCs w:val="28"/>
        </w:rPr>
        <w:t xml:space="preserve"> </w:t>
      </w:r>
      <w:r w:rsidR="001C13F4" w:rsidRPr="00E9162A">
        <w:rPr>
          <w:color w:val="000000"/>
          <w:spacing w:val="4"/>
          <w:sz w:val="28"/>
          <w:szCs w:val="28"/>
        </w:rPr>
        <w:t>информацией, практического</w:t>
      </w:r>
      <w:r w:rsidRPr="00E9162A">
        <w:rPr>
          <w:color w:val="000000"/>
          <w:spacing w:val="4"/>
          <w:sz w:val="28"/>
          <w:szCs w:val="28"/>
        </w:rPr>
        <w:t xml:space="preserve">   взаимодействия</w:t>
      </w:r>
      <w:r w:rsidR="00993798" w:rsidRPr="00E9162A">
        <w:rPr>
          <w:color w:val="000000"/>
          <w:spacing w:val="4"/>
          <w:sz w:val="28"/>
          <w:szCs w:val="28"/>
        </w:rPr>
        <w:t xml:space="preserve">,  </w:t>
      </w:r>
      <w:r w:rsidRPr="00E9162A">
        <w:rPr>
          <w:color w:val="000000"/>
          <w:spacing w:val="4"/>
          <w:sz w:val="28"/>
          <w:szCs w:val="28"/>
        </w:rPr>
        <w:t>как</w:t>
      </w:r>
      <w:r w:rsidR="00BD4315">
        <w:rPr>
          <w:color w:val="000000"/>
          <w:spacing w:val="4"/>
          <w:sz w:val="28"/>
          <w:szCs w:val="28"/>
        </w:rPr>
        <w:t xml:space="preserve"> </w:t>
      </w:r>
      <w:r w:rsidRPr="00E9162A">
        <w:rPr>
          <w:color w:val="000000"/>
          <w:sz w:val="28"/>
          <w:szCs w:val="28"/>
        </w:rPr>
        <w:t xml:space="preserve">предпринимателей между собой, так и с органами государственной власти и местного </w:t>
      </w:r>
      <w:r w:rsidR="009536E6" w:rsidRPr="00E9162A">
        <w:rPr>
          <w:color w:val="000000"/>
          <w:spacing w:val="7"/>
          <w:sz w:val="28"/>
          <w:szCs w:val="28"/>
        </w:rPr>
        <w:t>самоуправления необходимы целенаправленные мероприятия.</w:t>
      </w:r>
      <w:r w:rsidRPr="00E9162A">
        <w:rPr>
          <w:color w:val="000000"/>
          <w:spacing w:val="7"/>
          <w:sz w:val="28"/>
          <w:szCs w:val="28"/>
        </w:rPr>
        <w:t xml:space="preserve"> Программа позволит объединить и оптимизировать усилия всех </w:t>
      </w:r>
      <w:r w:rsidRPr="00E9162A">
        <w:rPr>
          <w:color w:val="000000"/>
          <w:spacing w:val="2"/>
          <w:sz w:val="28"/>
          <w:szCs w:val="28"/>
        </w:rPr>
        <w:t>существующих и создаваемых</w:t>
      </w:r>
      <w:r w:rsidR="00B73507" w:rsidRPr="00E9162A">
        <w:rPr>
          <w:color w:val="000000"/>
          <w:spacing w:val="2"/>
          <w:sz w:val="28"/>
          <w:szCs w:val="28"/>
        </w:rPr>
        <w:t xml:space="preserve"> государственных и муниципальных</w:t>
      </w:r>
      <w:r w:rsidRPr="00E9162A">
        <w:rPr>
          <w:color w:val="000000"/>
          <w:spacing w:val="2"/>
          <w:sz w:val="28"/>
          <w:szCs w:val="28"/>
        </w:rPr>
        <w:t xml:space="preserve"> органов, а также </w:t>
      </w:r>
      <w:r w:rsidR="00C51519" w:rsidRPr="00E9162A">
        <w:rPr>
          <w:color w:val="000000"/>
          <w:spacing w:val="9"/>
          <w:sz w:val="28"/>
          <w:szCs w:val="28"/>
        </w:rPr>
        <w:t>негосударственных ор</w:t>
      </w:r>
      <w:r w:rsidRPr="00E9162A">
        <w:rPr>
          <w:color w:val="000000"/>
          <w:spacing w:val="9"/>
          <w:sz w:val="28"/>
          <w:szCs w:val="28"/>
        </w:rPr>
        <w:t xml:space="preserve">ганизаций для достижения главной цели, увязать по срокам, </w:t>
      </w:r>
      <w:r w:rsidRPr="00E9162A">
        <w:rPr>
          <w:color w:val="000000"/>
          <w:spacing w:val="5"/>
          <w:sz w:val="28"/>
          <w:szCs w:val="28"/>
        </w:rPr>
        <w:t>ресурсам и исполнителям намечаемые мероприятия.</w:t>
      </w:r>
    </w:p>
    <w:p w:rsidR="00974108" w:rsidRPr="00E9162A" w:rsidRDefault="00974108" w:rsidP="00E9162A">
      <w:pPr>
        <w:shd w:val="clear" w:color="auto" w:fill="FFFFFF"/>
        <w:ind w:right="29" w:firstLine="713"/>
        <w:jc w:val="both"/>
        <w:rPr>
          <w:sz w:val="28"/>
          <w:szCs w:val="28"/>
        </w:rPr>
      </w:pPr>
      <w:r w:rsidRPr="00E9162A">
        <w:rPr>
          <w:color w:val="000000"/>
          <w:spacing w:val="-2"/>
          <w:sz w:val="28"/>
          <w:szCs w:val="28"/>
        </w:rPr>
        <w:t xml:space="preserve">Необходимо продолжить преобразование нормативно-правовой и институциональной </w:t>
      </w:r>
      <w:r w:rsidRPr="00E9162A">
        <w:rPr>
          <w:color w:val="000000"/>
          <w:spacing w:val="10"/>
          <w:sz w:val="28"/>
          <w:szCs w:val="28"/>
        </w:rPr>
        <w:t xml:space="preserve">среды, которая обеспечивала бы возможность нового этапа развития малого </w:t>
      </w:r>
      <w:r w:rsidRPr="00E9162A">
        <w:rPr>
          <w:color w:val="000000"/>
          <w:sz w:val="28"/>
          <w:szCs w:val="28"/>
        </w:rPr>
        <w:t xml:space="preserve">предпринимательства, что позволит существенно продвинуться в создании эффективной </w:t>
      </w:r>
      <w:r w:rsidRPr="00E9162A">
        <w:rPr>
          <w:color w:val="000000"/>
          <w:spacing w:val="-1"/>
          <w:sz w:val="28"/>
          <w:szCs w:val="28"/>
        </w:rPr>
        <w:t>законодательной базы.</w:t>
      </w:r>
    </w:p>
    <w:p w:rsidR="00974108" w:rsidRPr="00E9162A" w:rsidRDefault="00974108" w:rsidP="00E9162A">
      <w:pPr>
        <w:shd w:val="clear" w:color="auto" w:fill="FFFFFF"/>
        <w:ind w:left="7" w:right="22" w:firstLine="713"/>
        <w:jc w:val="both"/>
        <w:rPr>
          <w:sz w:val="28"/>
          <w:szCs w:val="28"/>
        </w:rPr>
      </w:pPr>
      <w:r w:rsidRPr="00E9162A">
        <w:rPr>
          <w:color w:val="000000"/>
          <w:spacing w:val="3"/>
          <w:sz w:val="28"/>
          <w:szCs w:val="28"/>
        </w:rPr>
        <w:t xml:space="preserve">Насущной задачей является развитие финансовых институтов и технологий, </w:t>
      </w:r>
      <w:r w:rsidRPr="00E9162A">
        <w:rPr>
          <w:color w:val="000000"/>
          <w:sz w:val="28"/>
          <w:szCs w:val="28"/>
        </w:rPr>
        <w:t xml:space="preserve">обеспечивающих потребности малых предприятий в кредитах и инвестициях. Механизмы </w:t>
      </w:r>
      <w:r w:rsidRPr="00E9162A">
        <w:rPr>
          <w:color w:val="000000"/>
          <w:spacing w:val="1"/>
          <w:sz w:val="28"/>
          <w:szCs w:val="28"/>
        </w:rPr>
        <w:t xml:space="preserve">приватизации и экономического перераспределения ресурсов должны способствовать </w:t>
      </w:r>
      <w:r w:rsidRPr="00E9162A">
        <w:rPr>
          <w:color w:val="000000"/>
          <w:sz w:val="28"/>
          <w:szCs w:val="28"/>
        </w:rPr>
        <w:t>эффективному использованию имеющихся ресурсов малыми предприятиями.</w:t>
      </w:r>
    </w:p>
    <w:p w:rsidR="00974108" w:rsidRPr="00E9162A" w:rsidRDefault="00974108" w:rsidP="00E9162A">
      <w:pPr>
        <w:shd w:val="clear" w:color="auto" w:fill="FFFFFF"/>
        <w:ind w:left="14" w:right="14" w:firstLine="706"/>
        <w:jc w:val="both"/>
        <w:rPr>
          <w:sz w:val="28"/>
          <w:szCs w:val="28"/>
        </w:rPr>
      </w:pPr>
      <w:r w:rsidRPr="00E9162A">
        <w:rPr>
          <w:color w:val="000000"/>
          <w:spacing w:val="-1"/>
          <w:sz w:val="28"/>
          <w:szCs w:val="28"/>
        </w:rPr>
        <w:t xml:space="preserve">В решении этих задач важную роль должна сыграть созданная с участием государства </w:t>
      </w:r>
      <w:r w:rsidRPr="00E9162A">
        <w:rPr>
          <w:color w:val="000000"/>
          <w:sz w:val="28"/>
          <w:szCs w:val="28"/>
        </w:rPr>
        <w:t xml:space="preserve">инфраструктура поддержки предпринимательства. </w:t>
      </w:r>
      <w:r w:rsidRPr="00E9162A">
        <w:rPr>
          <w:color w:val="000000"/>
          <w:sz w:val="28"/>
          <w:szCs w:val="28"/>
        </w:rPr>
        <w:lastRenderedPageBreak/>
        <w:t xml:space="preserve">Укрепление системы районных фондов </w:t>
      </w:r>
      <w:r w:rsidRPr="00E9162A">
        <w:rPr>
          <w:color w:val="000000"/>
          <w:spacing w:val="6"/>
          <w:sz w:val="28"/>
          <w:szCs w:val="28"/>
        </w:rPr>
        <w:t xml:space="preserve">поддержки малого предпринимательства </w:t>
      </w:r>
      <w:r w:rsidRPr="00E9162A">
        <w:rPr>
          <w:color w:val="000000"/>
          <w:sz w:val="28"/>
          <w:szCs w:val="28"/>
        </w:rPr>
        <w:t xml:space="preserve">повысит стабильность и управляемость системы поддержки </w:t>
      </w:r>
      <w:r w:rsidRPr="00E9162A">
        <w:rPr>
          <w:color w:val="000000"/>
          <w:spacing w:val="10"/>
          <w:sz w:val="28"/>
          <w:szCs w:val="28"/>
        </w:rPr>
        <w:t xml:space="preserve">малого предпринимательства, обеспечит выработку и проведение </w:t>
      </w:r>
      <w:r w:rsidRPr="00E9162A">
        <w:rPr>
          <w:color w:val="000000"/>
          <w:sz w:val="28"/>
          <w:szCs w:val="28"/>
        </w:rPr>
        <w:t xml:space="preserve">последовательной политики по финансированию развития малого </w:t>
      </w:r>
      <w:r w:rsidR="005A13A6" w:rsidRPr="00E9162A">
        <w:rPr>
          <w:color w:val="000000"/>
          <w:sz w:val="28"/>
          <w:szCs w:val="28"/>
        </w:rPr>
        <w:t xml:space="preserve">и среднего </w:t>
      </w:r>
      <w:r w:rsidRPr="00E9162A">
        <w:rPr>
          <w:color w:val="000000"/>
          <w:sz w:val="28"/>
          <w:szCs w:val="28"/>
        </w:rPr>
        <w:t>предпринимательства.</w:t>
      </w:r>
    </w:p>
    <w:p w:rsidR="00C51519" w:rsidRPr="006E742E" w:rsidRDefault="00C51519" w:rsidP="00E9162A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201"/>
      <w:r w:rsidRPr="00E9162A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в соответствии с </w:t>
      </w:r>
      <w:hyperlink r:id="rId9" w:history="1">
        <w:r w:rsidRPr="00E9162A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9162A">
        <w:rPr>
          <w:rFonts w:ascii="Times New Roman" w:hAnsi="Times New Roman" w:cs="Times New Roman"/>
          <w:b w:val="0"/>
          <w:sz w:val="28"/>
          <w:szCs w:val="28"/>
        </w:rPr>
        <w:t xml:space="preserve"> от 24.07.2007  №209-ФЗ «О развитии малого и среднего предпринимательства в Российской Федерации», </w:t>
      </w:r>
      <w:hyperlink r:id="rId10" w:history="1">
        <w:r w:rsidRPr="00E9162A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E9162A">
        <w:rPr>
          <w:rFonts w:ascii="Times New Roman" w:hAnsi="Times New Roman" w:cs="Times New Roman"/>
          <w:b w:val="0"/>
          <w:sz w:val="28"/>
          <w:szCs w:val="28"/>
        </w:rPr>
        <w:t xml:space="preserve"> Карачаево-Черкесской Республики от 25.07.2008 №58-РЗ «О развитии малого и среднего предпринимательства в Ка</w:t>
      </w:r>
      <w:r w:rsidR="00784FD1">
        <w:rPr>
          <w:rFonts w:ascii="Times New Roman" w:hAnsi="Times New Roman" w:cs="Times New Roman"/>
          <w:b w:val="0"/>
          <w:sz w:val="28"/>
          <w:szCs w:val="28"/>
        </w:rPr>
        <w:t>рачаево-Черкесской Республике».</w:t>
      </w:r>
    </w:p>
    <w:bookmarkEnd w:id="2"/>
    <w:p w:rsidR="00974108" w:rsidRPr="00E9162A" w:rsidRDefault="00974108" w:rsidP="00E9162A">
      <w:pPr>
        <w:ind w:firstLine="720"/>
        <w:jc w:val="both"/>
        <w:rPr>
          <w:sz w:val="28"/>
          <w:szCs w:val="28"/>
        </w:rPr>
      </w:pPr>
      <w:r w:rsidRPr="00E9162A">
        <w:rPr>
          <w:sz w:val="28"/>
          <w:szCs w:val="28"/>
        </w:rPr>
        <w:t>Программа представляет собой комплексный план действий по созданию благоприятной нормативно-правовой среды для</w:t>
      </w:r>
      <w:r w:rsidR="009536E6" w:rsidRPr="00E9162A">
        <w:rPr>
          <w:sz w:val="28"/>
          <w:szCs w:val="28"/>
        </w:rPr>
        <w:t xml:space="preserve"> субъектов</w:t>
      </w:r>
      <w:r w:rsidRPr="00E9162A">
        <w:rPr>
          <w:sz w:val="28"/>
          <w:szCs w:val="28"/>
        </w:rPr>
        <w:t xml:space="preserve"> малого</w:t>
      </w:r>
      <w:r w:rsidR="009536E6" w:rsidRPr="00E9162A">
        <w:rPr>
          <w:sz w:val="28"/>
          <w:szCs w:val="28"/>
        </w:rPr>
        <w:t xml:space="preserve"> и среднего</w:t>
      </w:r>
      <w:r w:rsidRPr="00E9162A">
        <w:rPr>
          <w:sz w:val="28"/>
          <w:szCs w:val="28"/>
        </w:rPr>
        <w:t xml:space="preserve"> предпринимательства и опирается на созданную инфраструктуру поддержки предпринимательства. В то же время Программа исходит из необходимости совершенствования механизмов реализации государственной политики в области поддержки малого предпринимательства и ее более тесной координации с общими задачами экономической политики на средне- и долгосрочную перспективу.</w:t>
      </w:r>
    </w:p>
    <w:p w:rsidR="00E9162A" w:rsidRDefault="00E9162A" w:rsidP="00E9162A">
      <w:pPr>
        <w:rPr>
          <w:b/>
          <w:sz w:val="28"/>
          <w:szCs w:val="28"/>
        </w:rPr>
      </w:pPr>
    </w:p>
    <w:p w:rsidR="00C51519" w:rsidRPr="00E9162A" w:rsidRDefault="00C51519" w:rsidP="00E9162A">
      <w:pPr>
        <w:jc w:val="center"/>
        <w:rPr>
          <w:b/>
          <w:sz w:val="28"/>
          <w:szCs w:val="28"/>
        </w:rPr>
      </w:pPr>
      <w:r w:rsidRPr="00E9162A">
        <w:rPr>
          <w:b/>
          <w:sz w:val="28"/>
          <w:szCs w:val="28"/>
        </w:rPr>
        <w:t>2. Основные цели и задачи Программы</w:t>
      </w:r>
    </w:p>
    <w:p w:rsidR="00C51519" w:rsidRPr="00E9162A" w:rsidRDefault="00C51519" w:rsidP="00E9162A">
      <w:pPr>
        <w:ind w:firstLine="567"/>
        <w:jc w:val="both"/>
        <w:rPr>
          <w:sz w:val="28"/>
          <w:szCs w:val="28"/>
        </w:rPr>
      </w:pPr>
    </w:p>
    <w:p w:rsidR="00C51519" w:rsidRPr="00E9162A" w:rsidRDefault="00C51519" w:rsidP="00E9162A">
      <w:pPr>
        <w:ind w:firstLine="709"/>
        <w:jc w:val="both"/>
        <w:rPr>
          <w:sz w:val="28"/>
          <w:szCs w:val="28"/>
        </w:rPr>
      </w:pPr>
      <w:r w:rsidRPr="00E9162A">
        <w:rPr>
          <w:sz w:val="28"/>
          <w:szCs w:val="28"/>
        </w:rPr>
        <w:t>Целью Программы  является  создание  благоприятных  условий для устойчивого развития малого  и среднего предпринимательства,  как  инструмента для  создания новых рабочих мест,  одного из источников пополнения бюджета и обеспечения рынка отечественными товарами и услугами.</w:t>
      </w:r>
    </w:p>
    <w:p w:rsidR="00C51519" w:rsidRDefault="00C51519" w:rsidP="00E9162A">
      <w:pPr>
        <w:ind w:firstLine="709"/>
        <w:jc w:val="both"/>
        <w:rPr>
          <w:sz w:val="28"/>
          <w:szCs w:val="28"/>
        </w:rPr>
      </w:pPr>
      <w:r w:rsidRPr="00E9162A">
        <w:rPr>
          <w:sz w:val="28"/>
          <w:szCs w:val="28"/>
        </w:rPr>
        <w:t>Задачи Программы определяются ее конечной целью и заключаются в создании правовой и административной среды, способствующей активизации предпринимательской деятельности, новых рабочих мест и повышении благосостояния вовлеченных в предпринимательство широких слоев населения. Основные задачи включают:</w:t>
      </w:r>
    </w:p>
    <w:p w:rsidR="00001C13" w:rsidRPr="00E9162A" w:rsidRDefault="00001C13" w:rsidP="00001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sz w:val="28"/>
          <w:szCs w:val="28"/>
        </w:rPr>
        <w:t>совершенствование нормативно</w:t>
      </w:r>
      <w:r w:rsidR="001C13F4" w:rsidRPr="001C13F4">
        <w:rPr>
          <w:sz w:val="28"/>
          <w:szCs w:val="28"/>
        </w:rPr>
        <w:t>-</w:t>
      </w:r>
      <w:r w:rsidRPr="00E9162A">
        <w:rPr>
          <w:sz w:val="28"/>
          <w:szCs w:val="28"/>
        </w:rPr>
        <w:t xml:space="preserve">правовой базы, регулирующей предпринимательскую деятельность и ее государственную поддержку; </w:t>
      </w:r>
    </w:p>
    <w:p w:rsidR="00001C13" w:rsidRPr="00E9162A" w:rsidRDefault="00001C13" w:rsidP="00001C13">
      <w:pPr>
        <w:pStyle w:val="a3"/>
        <w:spacing w:before="0"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sz w:val="28"/>
          <w:szCs w:val="28"/>
        </w:rPr>
        <w:t xml:space="preserve">развитие кредитно-финансовых механизмов и внедрение финансовых технологий, направленных на развитие сектора малого и среднего предпринимательства; </w:t>
      </w:r>
    </w:p>
    <w:p w:rsidR="00001C13" w:rsidRPr="00E9162A" w:rsidRDefault="00001C13" w:rsidP="00001C13">
      <w:pPr>
        <w:pStyle w:val="a3"/>
        <w:spacing w:before="0"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sz w:val="28"/>
          <w:szCs w:val="28"/>
        </w:rPr>
        <w:t xml:space="preserve">распространение опыта применения организационных, финансовых и других           технологий, направленных на обеспечение условий для развития малого </w:t>
      </w:r>
      <w:r w:rsidRPr="00E9162A">
        <w:rPr>
          <w:color w:val="000000"/>
          <w:spacing w:val="1"/>
          <w:sz w:val="28"/>
          <w:szCs w:val="28"/>
        </w:rPr>
        <w:t>предпринимательства, накопленного в регионах и муниципалитетах республики, отдельными государственными учреждениями, предприятиями и организациями;</w:t>
      </w:r>
    </w:p>
    <w:p w:rsidR="00001C13" w:rsidRPr="00E9162A" w:rsidRDefault="00001C13" w:rsidP="00001C13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color w:val="000000"/>
          <w:spacing w:val="5"/>
          <w:sz w:val="28"/>
          <w:szCs w:val="28"/>
        </w:rPr>
        <w:t xml:space="preserve">расширение круга субъектов малого и среднего предпринимательства и лиц, стремящихся </w:t>
      </w:r>
      <w:r w:rsidRPr="00E9162A">
        <w:rPr>
          <w:color w:val="000000"/>
          <w:sz w:val="28"/>
          <w:szCs w:val="28"/>
        </w:rPr>
        <w:t>заниматься предпринимательской деятельностью;</w:t>
      </w:r>
    </w:p>
    <w:p w:rsidR="00001C13" w:rsidRPr="00E9162A" w:rsidRDefault="00001C13" w:rsidP="00001C13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sym w:font="Wingdings" w:char="F0D8"/>
      </w:r>
      <w:r w:rsidRPr="00E9162A">
        <w:rPr>
          <w:color w:val="000000"/>
          <w:spacing w:val="7"/>
          <w:sz w:val="28"/>
          <w:szCs w:val="28"/>
        </w:rPr>
        <w:t>подготовку     высококвалифицированных     кадров     для     сферы     малого и среднего бизнеса</w:t>
      </w:r>
      <w:r w:rsidRPr="00E9162A">
        <w:rPr>
          <w:color w:val="000000"/>
          <w:sz w:val="28"/>
          <w:szCs w:val="28"/>
        </w:rPr>
        <w:t>;</w:t>
      </w:r>
    </w:p>
    <w:p w:rsidR="00001C13" w:rsidRPr="00E9162A" w:rsidRDefault="00001C13" w:rsidP="00001C13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color w:val="000000"/>
          <w:spacing w:val="7"/>
          <w:sz w:val="28"/>
          <w:szCs w:val="28"/>
        </w:rPr>
        <w:t xml:space="preserve">развитие малого предпринимательства в инновационной и производственной, </w:t>
      </w:r>
      <w:r w:rsidRPr="00E9162A">
        <w:rPr>
          <w:color w:val="000000"/>
          <w:sz w:val="28"/>
          <w:szCs w:val="28"/>
        </w:rPr>
        <w:t>сельскохозяйственной сферах;</w:t>
      </w:r>
    </w:p>
    <w:p w:rsidR="00001C13" w:rsidRPr="00E9162A" w:rsidRDefault="00001C13" w:rsidP="00001C13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color w:val="000000"/>
          <w:spacing w:val="10"/>
          <w:sz w:val="28"/>
          <w:szCs w:val="28"/>
        </w:rPr>
        <w:t xml:space="preserve">продвижение    продукции    малых   и средних предприятий    на    региональный    и </w:t>
      </w:r>
      <w:r w:rsidRPr="00E9162A">
        <w:rPr>
          <w:color w:val="000000"/>
          <w:sz w:val="28"/>
          <w:szCs w:val="28"/>
        </w:rPr>
        <w:t>межрегиональный рынок;</w:t>
      </w:r>
    </w:p>
    <w:p w:rsidR="00001C13" w:rsidRPr="00E9162A" w:rsidRDefault="00001C13" w:rsidP="00001C1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color w:val="000000"/>
          <w:spacing w:val="1"/>
          <w:sz w:val="28"/>
          <w:szCs w:val="28"/>
        </w:rPr>
        <w:t xml:space="preserve">проведение информационно-аналитического мониторинга состояния малого и среднего </w:t>
      </w:r>
      <w:r w:rsidRPr="00E9162A">
        <w:rPr>
          <w:color w:val="000000"/>
          <w:spacing w:val="3"/>
          <w:sz w:val="28"/>
          <w:szCs w:val="28"/>
        </w:rPr>
        <w:t xml:space="preserve">предпринимательства в </w:t>
      </w:r>
      <w:r>
        <w:rPr>
          <w:color w:val="000000"/>
          <w:spacing w:val="3"/>
          <w:sz w:val="28"/>
          <w:szCs w:val="28"/>
        </w:rPr>
        <w:t>Абазинском</w:t>
      </w:r>
      <w:r w:rsidRPr="00E9162A">
        <w:rPr>
          <w:color w:val="000000"/>
          <w:spacing w:val="3"/>
          <w:sz w:val="28"/>
          <w:szCs w:val="28"/>
        </w:rPr>
        <w:t xml:space="preserve"> районе</w:t>
      </w:r>
      <w:r w:rsidRPr="00E9162A">
        <w:rPr>
          <w:color w:val="000000"/>
          <w:spacing w:val="-2"/>
          <w:sz w:val="28"/>
          <w:szCs w:val="28"/>
        </w:rPr>
        <w:t>;</w:t>
      </w:r>
    </w:p>
    <w:p w:rsidR="00001C13" w:rsidRPr="00E9162A" w:rsidRDefault="00001C13" w:rsidP="00001C1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E9162A">
        <w:rPr>
          <w:color w:val="000000"/>
          <w:spacing w:val="1"/>
          <w:sz w:val="28"/>
          <w:szCs w:val="28"/>
        </w:rPr>
        <w:t xml:space="preserve">активизации международного, межрегионального, межрайонного сотрудничества </w:t>
      </w:r>
      <w:r w:rsidRPr="00E9162A">
        <w:rPr>
          <w:color w:val="000000"/>
          <w:sz w:val="28"/>
          <w:szCs w:val="28"/>
        </w:rPr>
        <w:t>в области поддержки малого и среднего предпринимательства в установленном порядке.</w:t>
      </w:r>
    </w:p>
    <w:p w:rsidR="00001C13" w:rsidRDefault="00001C13" w:rsidP="00001C1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1C13" w:rsidRPr="00E9162A" w:rsidRDefault="00001C13" w:rsidP="00E9162A">
      <w:pPr>
        <w:ind w:firstLine="709"/>
        <w:jc w:val="both"/>
        <w:rPr>
          <w:sz w:val="28"/>
          <w:szCs w:val="28"/>
        </w:rPr>
      </w:pPr>
    </w:p>
    <w:p w:rsidR="00C51519" w:rsidRDefault="00C51519" w:rsidP="00E9162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9162A">
        <w:rPr>
          <w:b/>
          <w:bCs/>
          <w:color w:val="000000"/>
          <w:sz w:val="28"/>
          <w:szCs w:val="28"/>
        </w:rPr>
        <w:t>3. Сроки и этапы реализации Программы</w:t>
      </w:r>
    </w:p>
    <w:p w:rsidR="00E9162A" w:rsidRPr="00E9162A" w:rsidRDefault="00E9162A" w:rsidP="00E9162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9162A" w:rsidRDefault="00C51519" w:rsidP="00E9162A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E9162A">
        <w:rPr>
          <w:color w:val="000000"/>
          <w:sz w:val="28"/>
          <w:szCs w:val="28"/>
        </w:rPr>
        <w:t>Реализация Программы</w:t>
      </w:r>
      <w:r w:rsidR="00D06A2B">
        <w:rPr>
          <w:color w:val="000000"/>
          <w:sz w:val="28"/>
          <w:szCs w:val="28"/>
        </w:rPr>
        <w:t xml:space="preserve"> рассчитана на три года – с 201</w:t>
      </w:r>
      <w:r w:rsidR="00784FD1">
        <w:rPr>
          <w:color w:val="000000"/>
          <w:sz w:val="28"/>
          <w:szCs w:val="28"/>
        </w:rPr>
        <w:t>9</w:t>
      </w:r>
      <w:r w:rsidR="00D06A2B">
        <w:rPr>
          <w:color w:val="000000"/>
          <w:sz w:val="28"/>
          <w:szCs w:val="28"/>
        </w:rPr>
        <w:t xml:space="preserve"> по 20</w:t>
      </w:r>
      <w:r w:rsidR="00784FD1">
        <w:rPr>
          <w:color w:val="000000"/>
          <w:sz w:val="28"/>
          <w:szCs w:val="28"/>
        </w:rPr>
        <w:t>21</w:t>
      </w:r>
      <w:r w:rsidRPr="00E9162A">
        <w:rPr>
          <w:color w:val="000000"/>
          <w:sz w:val="28"/>
          <w:szCs w:val="28"/>
        </w:rPr>
        <w:t xml:space="preserve"> годы</w:t>
      </w:r>
      <w:r w:rsidR="00317963" w:rsidRPr="00E9162A">
        <w:rPr>
          <w:color w:val="000000"/>
          <w:sz w:val="28"/>
          <w:szCs w:val="28"/>
        </w:rPr>
        <w:t>.</w:t>
      </w:r>
    </w:p>
    <w:p w:rsidR="00E9162A" w:rsidRPr="00E9162A" w:rsidRDefault="00E9162A" w:rsidP="00E9162A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</w:p>
    <w:p w:rsidR="00784FD1" w:rsidRPr="00805B03" w:rsidRDefault="00784FD1" w:rsidP="00784FD1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805B03">
        <w:rPr>
          <w:b/>
          <w:bCs/>
          <w:color w:val="000000"/>
          <w:sz w:val="28"/>
          <w:szCs w:val="28"/>
        </w:rPr>
        <w:t>.</w:t>
      </w:r>
      <w:r w:rsidRPr="00805B03">
        <w:rPr>
          <w:b/>
          <w:sz w:val="28"/>
          <w:szCs w:val="28"/>
        </w:rPr>
        <w:t xml:space="preserve"> Перечень основных мероприятий Программы</w:t>
      </w:r>
    </w:p>
    <w:p w:rsidR="00784FD1" w:rsidRDefault="00784FD1" w:rsidP="00784FD1">
      <w:pPr>
        <w:widowControl w:val="0"/>
        <w:suppressAutoHyphens/>
        <w:ind w:left="720"/>
      </w:pPr>
    </w:p>
    <w:p w:rsidR="00784FD1" w:rsidRPr="003F3B9B" w:rsidRDefault="00784FD1" w:rsidP="00784FD1">
      <w:pPr>
        <w:pStyle w:val="a4"/>
        <w:widowControl w:val="0"/>
        <w:suppressAutoHyphens/>
        <w:spacing w:after="0" w:line="0" w:lineRule="atLeast"/>
        <w:jc w:val="both"/>
        <w:rPr>
          <w:bCs/>
          <w:iCs/>
          <w:color w:val="000000"/>
          <w:sz w:val="28"/>
          <w:szCs w:val="28"/>
        </w:rPr>
      </w:pPr>
      <w:r w:rsidRPr="007877BA">
        <w:rPr>
          <w:bCs/>
          <w:iCs/>
          <w:color w:val="000000"/>
          <w:sz w:val="28"/>
          <w:szCs w:val="28"/>
        </w:rPr>
        <w:t>В рамках Программы</w:t>
      </w:r>
      <w:r>
        <w:rPr>
          <w:bCs/>
          <w:iCs/>
          <w:color w:val="000000"/>
          <w:sz w:val="28"/>
          <w:szCs w:val="28"/>
        </w:rPr>
        <w:t>,</w:t>
      </w:r>
      <w:r w:rsidRPr="007877BA">
        <w:rPr>
          <w:bCs/>
          <w:iCs/>
          <w:color w:val="000000"/>
          <w:sz w:val="28"/>
          <w:szCs w:val="28"/>
        </w:rPr>
        <w:t xml:space="preserve"> исходя из целей и поставленных задач</w:t>
      </w:r>
      <w:r>
        <w:rPr>
          <w:bCs/>
          <w:iCs/>
          <w:color w:val="000000"/>
          <w:sz w:val="28"/>
          <w:szCs w:val="28"/>
        </w:rPr>
        <w:t>,</w:t>
      </w:r>
      <w:r w:rsidRPr="007877BA">
        <w:rPr>
          <w:bCs/>
          <w:iCs/>
          <w:color w:val="000000"/>
          <w:sz w:val="28"/>
          <w:szCs w:val="28"/>
        </w:rPr>
        <w:t xml:space="preserve"> предусмотрена реализация комплекса программных мероприятий, которые </w:t>
      </w:r>
      <w:proofErr w:type="spellStart"/>
      <w:r w:rsidRPr="007877BA">
        <w:rPr>
          <w:bCs/>
          <w:iCs/>
          <w:color w:val="000000"/>
          <w:sz w:val="28"/>
          <w:szCs w:val="28"/>
        </w:rPr>
        <w:t>приведены</w:t>
      </w:r>
      <w:r w:rsidRPr="003F3B9B">
        <w:rPr>
          <w:bCs/>
          <w:iCs/>
          <w:color w:val="000000"/>
          <w:sz w:val="28"/>
          <w:szCs w:val="28"/>
        </w:rPr>
        <w:t>в</w:t>
      </w:r>
      <w:proofErr w:type="spellEnd"/>
      <w:r w:rsidRPr="003F3B9B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приложении </w:t>
      </w:r>
      <w:r w:rsidRPr="003F3B9B">
        <w:rPr>
          <w:bCs/>
          <w:iCs/>
          <w:color w:val="000000"/>
          <w:sz w:val="28"/>
          <w:szCs w:val="28"/>
        </w:rPr>
        <w:t>№1</w:t>
      </w:r>
      <w:r>
        <w:rPr>
          <w:bCs/>
          <w:iCs/>
          <w:color w:val="000000"/>
          <w:sz w:val="28"/>
          <w:szCs w:val="28"/>
        </w:rPr>
        <w:t xml:space="preserve"> к Программе</w:t>
      </w:r>
      <w:r w:rsidRPr="003F3B9B">
        <w:rPr>
          <w:bCs/>
          <w:iCs/>
          <w:color w:val="000000"/>
          <w:sz w:val="28"/>
          <w:szCs w:val="28"/>
        </w:rPr>
        <w:t>.</w:t>
      </w:r>
    </w:p>
    <w:p w:rsidR="00784FD1" w:rsidRPr="00C33B52" w:rsidRDefault="00784FD1" w:rsidP="00784FD1">
      <w:pPr>
        <w:pStyle w:val="a4"/>
        <w:widowControl w:val="0"/>
        <w:suppressAutoHyphens/>
        <w:spacing w:after="0" w:line="0" w:lineRule="atLeast"/>
        <w:rPr>
          <w:b/>
          <w:bCs/>
          <w:iCs/>
          <w:color w:val="000000"/>
          <w:sz w:val="28"/>
          <w:szCs w:val="28"/>
        </w:rPr>
      </w:pPr>
    </w:p>
    <w:p w:rsidR="00784FD1" w:rsidRDefault="00784FD1" w:rsidP="00784FD1">
      <w:pPr>
        <w:pStyle w:val="a4"/>
        <w:widowControl w:val="0"/>
        <w:suppressAutoHyphens/>
        <w:spacing w:line="0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Pr="00805B03">
        <w:rPr>
          <w:b/>
          <w:bCs/>
          <w:iCs/>
          <w:color w:val="000000"/>
          <w:sz w:val="28"/>
          <w:szCs w:val="28"/>
        </w:rPr>
        <w:t xml:space="preserve">. Ресурсное обеспечение Программы, </w:t>
      </w:r>
      <w:r w:rsidRPr="0006014E">
        <w:rPr>
          <w:b/>
          <w:bCs/>
          <w:iCs/>
          <w:color w:val="000000"/>
          <w:sz w:val="28"/>
          <w:szCs w:val="28"/>
        </w:rPr>
        <w:t>обоснование объема финансовых ресурсов, необходимых для реализации муниципальной Программы.</w:t>
      </w:r>
    </w:p>
    <w:p w:rsidR="0006014E" w:rsidRDefault="0006014E" w:rsidP="0006014E">
      <w:pPr>
        <w:pStyle w:val="a4"/>
        <w:spacing w:after="0"/>
        <w:ind w:left="-142" w:firstLine="851"/>
        <w:jc w:val="both"/>
        <w:rPr>
          <w:rStyle w:val="af1"/>
          <w:b w:val="0"/>
          <w:bCs w:val="0"/>
          <w:sz w:val="28"/>
          <w:szCs w:val="28"/>
        </w:rPr>
      </w:pPr>
    </w:p>
    <w:p w:rsidR="00784FD1" w:rsidRDefault="00784FD1" w:rsidP="0006014E">
      <w:pPr>
        <w:pStyle w:val="a4"/>
        <w:spacing w:after="0"/>
        <w:ind w:left="-142" w:firstLine="851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Style w:val="af1"/>
          <w:b w:val="0"/>
          <w:bCs w:val="0"/>
          <w:sz w:val="28"/>
          <w:szCs w:val="28"/>
        </w:rPr>
        <w:t>Муниципальная  Программа не требует финансирования.</w:t>
      </w:r>
    </w:p>
    <w:p w:rsidR="00784FD1" w:rsidRDefault="00784FD1" w:rsidP="00784FD1">
      <w:pPr>
        <w:jc w:val="both"/>
        <w:rPr>
          <w:b/>
          <w:bCs/>
          <w:iCs/>
          <w:color w:val="000000"/>
          <w:sz w:val="28"/>
          <w:szCs w:val="28"/>
        </w:rPr>
      </w:pPr>
    </w:p>
    <w:p w:rsidR="00881B23" w:rsidRDefault="00C51519" w:rsidP="00881B23">
      <w:pPr>
        <w:shd w:val="clear" w:color="auto" w:fill="FFFFFF"/>
        <w:ind w:left="14" w:right="14"/>
        <w:jc w:val="center"/>
        <w:rPr>
          <w:b/>
          <w:bCs/>
          <w:color w:val="000000"/>
          <w:sz w:val="28"/>
          <w:szCs w:val="28"/>
        </w:rPr>
      </w:pPr>
      <w:r w:rsidRPr="00E9162A">
        <w:rPr>
          <w:b/>
          <w:bCs/>
          <w:color w:val="000000"/>
          <w:sz w:val="28"/>
          <w:szCs w:val="28"/>
        </w:rPr>
        <w:t>6. Механизм реализации Программы</w:t>
      </w:r>
    </w:p>
    <w:p w:rsidR="00881B23" w:rsidRPr="00881B23" w:rsidRDefault="00881B23" w:rsidP="00881B23">
      <w:pPr>
        <w:shd w:val="clear" w:color="auto" w:fill="FFFFFF"/>
        <w:ind w:left="14" w:right="14"/>
        <w:rPr>
          <w:b/>
          <w:bCs/>
          <w:color w:val="000000"/>
          <w:sz w:val="16"/>
          <w:szCs w:val="16"/>
        </w:rPr>
      </w:pPr>
    </w:p>
    <w:p w:rsidR="00C51519" w:rsidRPr="00881B23" w:rsidRDefault="00C51519" w:rsidP="00881B23">
      <w:pPr>
        <w:shd w:val="clear" w:color="auto" w:fill="FFFFFF"/>
        <w:ind w:left="14" w:right="14" w:firstLine="706"/>
        <w:jc w:val="both"/>
        <w:rPr>
          <w:color w:val="000000"/>
          <w:sz w:val="28"/>
          <w:szCs w:val="28"/>
        </w:rPr>
      </w:pPr>
      <w:r w:rsidRPr="00E9162A">
        <w:rPr>
          <w:color w:val="000000"/>
          <w:spacing w:val="9"/>
          <w:sz w:val="28"/>
          <w:szCs w:val="28"/>
        </w:rPr>
        <w:t xml:space="preserve">Программа направлена на создание условий поддержки малых и средних предприятий. </w:t>
      </w:r>
      <w:r w:rsidRPr="00E9162A">
        <w:rPr>
          <w:color w:val="000000"/>
          <w:spacing w:val="7"/>
          <w:sz w:val="28"/>
          <w:szCs w:val="28"/>
        </w:rPr>
        <w:t>Функции  координатора и исполнителя Программы возлагаются на отдел экономического развития и муниципального имущества</w:t>
      </w:r>
      <w:r w:rsidR="005B386B" w:rsidRPr="00E9162A">
        <w:rPr>
          <w:color w:val="000000"/>
          <w:spacing w:val="7"/>
          <w:sz w:val="28"/>
          <w:szCs w:val="28"/>
        </w:rPr>
        <w:t xml:space="preserve"> а</w:t>
      </w:r>
      <w:r w:rsidRPr="00E9162A">
        <w:rPr>
          <w:color w:val="000000"/>
          <w:spacing w:val="7"/>
          <w:sz w:val="28"/>
          <w:szCs w:val="28"/>
        </w:rPr>
        <w:t xml:space="preserve">дминистрации </w:t>
      </w:r>
      <w:r w:rsidR="0042481B">
        <w:rPr>
          <w:color w:val="000000"/>
          <w:spacing w:val="7"/>
          <w:sz w:val="28"/>
          <w:szCs w:val="28"/>
        </w:rPr>
        <w:t>Абазинского</w:t>
      </w:r>
      <w:r w:rsidRPr="00E9162A">
        <w:rPr>
          <w:color w:val="000000"/>
          <w:spacing w:val="7"/>
          <w:sz w:val="28"/>
          <w:szCs w:val="28"/>
        </w:rPr>
        <w:t xml:space="preserve"> муниципального района.</w:t>
      </w:r>
    </w:p>
    <w:p w:rsidR="005B386B" w:rsidRPr="00E9162A" w:rsidRDefault="005B386B" w:rsidP="00E91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62A">
        <w:rPr>
          <w:sz w:val="28"/>
          <w:szCs w:val="28"/>
        </w:rPr>
        <w:t>Программой предусмотрены механизмы, с помощью которых должны быть решены основные проблемы, обозначенные субъектами малого и среднего предпринимательства.</w:t>
      </w:r>
    </w:p>
    <w:p w:rsidR="005B386B" w:rsidRPr="00E9162A" w:rsidRDefault="005B386B" w:rsidP="00E91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62A">
        <w:rPr>
          <w:sz w:val="28"/>
          <w:szCs w:val="28"/>
        </w:rPr>
        <w:t xml:space="preserve">Проблему недостаточного уровня поддержки субъектов малого и среднего предпринимательства на местном уровне планируется решить через поддержку муниципальных программ развития субъектов малого и среднего предпринимательства и стимулирование поддержки субъектов малого и среднего предпринимательства на территории </w:t>
      </w:r>
      <w:r w:rsidR="0042481B">
        <w:rPr>
          <w:sz w:val="28"/>
          <w:szCs w:val="28"/>
        </w:rPr>
        <w:t>Абазинского</w:t>
      </w:r>
      <w:r w:rsidRPr="00E9162A">
        <w:rPr>
          <w:sz w:val="28"/>
          <w:szCs w:val="28"/>
        </w:rPr>
        <w:t xml:space="preserve"> муниципального района через </w:t>
      </w:r>
      <w:proofErr w:type="spellStart"/>
      <w:r w:rsidRPr="00E9162A">
        <w:rPr>
          <w:sz w:val="28"/>
          <w:szCs w:val="28"/>
        </w:rPr>
        <w:t>софинансирование</w:t>
      </w:r>
      <w:proofErr w:type="spellEnd"/>
      <w:r w:rsidRPr="00E9162A">
        <w:rPr>
          <w:sz w:val="28"/>
          <w:szCs w:val="28"/>
        </w:rPr>
        <w:t xml:space="preserve"> реализации мероприятий, необходимых именно данной территории. Поддержка муниципальных программ развития предпринимательства будет осуществляться на условиях </w:t>
      </w:r>
      <w:proofErr w:type="spellStart"/>
      <w:r w:rsidRPr="00E9162A">
        <w:rPr>
          <w:sz w:val="28"/>
          <w:szCs w:val="28"/>
        </w:rPr>
        <w:t>софинансирования</w:t>
      </w:r>
      <w:proofErr w:type="spellEnd"/>
      <w:r w:rsidRPr="00E9162A">
        <w:rPr>
          <w:sz w:val="28"/>
          <w:szCs w:val="28"/>
        </w:rPr>
        <w:t>.</w:t>
      </w:r>
    </w:p>
    <w:p w:rsidR="00C51519" w:rsidRPr="00E9162A" w:rsidRDefault="00C51519" w:rsidP="00E9162A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C51519" w:rsidRDefault="005B386B" w:rsidP="00E9162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9162A">
        <w:rPr>
          <w:b/>
          <w:bCs/>
          <w:color w:val="000000"/>
          <w:sz w:val="28"/>
          <w:szCs w:val="28"/>
        </w:rPr>
        <w:lastRenderedPageBreak/>
        <w:t>7.</w:t>
      </w:r>
      <w:r w:rsidR="00C51519" w:rsidRPr="00E9162A">
        <w:rPr>
          <w:b/>
          <w:bCs/>
          <w:color w:val="000000"/>
          <w:sz w:val="28"/>
          <w:szCs w:val="28"/>
        </w:rPr>
        <w:t>Оценка ожидаемой эффективности Программы</w:t>
      </w:r>
    </w:p>
    <w:p w:rsidR="00881B23" w:rsidRPr="00881B23" w:rsidRDefault="00881B23" w:rsidP="00E9162A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C51519" w:rsidRPr="00E9162A" w:rsidRDefault="00C51519" w:rsidP="00E9162A">
      <w:pPr>
        <w:shd w:val="clear" w:color="auto" w:fill="FFFFFF"/>
        <w:ind w:firstLine="709"/>
        <w:jc w:val="both"/>
        <w:rPr>
          <w:sz w:val="28"/>
          <w:szCs w:val="28"/>
        </w:rPr>
      </w:pPr>
      <w:r w:rsidRPr="00E9162A">
        <w:rPr>
          <w:color w:val="000000"/>
          <w:sz w:val="28"/>
          <w:szCs w:val="28"/>
        </w:rPr>
        <w:t>Реализация Программы должна обеспечить:</w:t>
      </w:r>
    </w:p>
    <w:p w:rsidR="00C51519" w:rsidRPr="00E9162A" w:rsidRDefault="005B386B" w:rsidP="00E916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E9162A">
        <w:rPr>
          <w:color w:val="000000"/>
          <w:spacing w:val="5"/>
          <w:sz w:val="28"/>
          <w:szCs w:val="28"/>
        </w:rPr>
        <w:t>-</w:t>
      </w:r>
      <w:r w:rsidR="00C51519" w:rsidRPr="00E9162A">
        <w:rPr>
          <w:color w:val="000000"/>
          <w:spacing w:val="5"/>
          <w:sz w:val="28"/>
          <w:szCs w:val="28"/>
        </w:rPr>
        <w:t>создание стабильной и    целостной    системы    государственной    и общественно</w:t>
      </w:r>
      <w:r w:rsidRPr="00E9162A">
        <w:rPr>
          <w:color w:val="000000"/>
          <w:spacing w:val="5"/>
          <w:sz w:val="28"/>
          <w:szCs w:val="28"/>
        </w:rPr>
        <w:t xml:space="preserve">й </w:t>
      </w:r>
      <w:r w:rsidR="00C51519" w:rsidRPr="00E9162A">
        <w:rPr>
          <w:color w:val="000000"/>
          <w:spacing w:val="-1"/>
          <w:sz w:val="28"/>
          <w:szCs w:val="28"/>
        </w:rPr>
        <w:t>поддержки малого и среднего предпринимательства;</w:t>
      </w:r>
    </w:p>
    <w:p w:rsidR="00C51519" w:rsidRPr="00E9162A" w:rsidRDefault="005B386B" w:rsidP="00E916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162A">
        <w:rPr>
          <w:color w:val="000000"/>
          <w:spacing w:val="5"/>
          <w:sz w:val="28"/>
          <w:szCs w:val="28"/>
        </w:rPr>
        <w:t>-</w:t>
      </w:r>
      <w:r w:rsidR="00C51519" w:rsidRPr="00E9162A">
        <w:rPr>
          <w:color w:val="000000"/>
          <w:spacing w:val="5"/>
          <w:sz w:val="28"/>
          <w:szCs w:val="28"/>
        </w:rPr>
        <w:t>формирование дост</w:t>
      </w:r>
      <w:r w:rsidR="00317963" w:rsidRPr="00E9162A">
        <w:rPr>
          <w:color w:val="000000"/>
          <w:spacing w:val="5"/>
          <w:sz w:val="28"/>
          <w:szCs w:val="28"/>
        </w:rPr>
        <w:t xml:space="preserve">аточного   набора   элементов </w:t>
      </w:r>
      <w:r w:rsidR="00C51519" w:rsidRPr="00E9162A">
        <w:rPr>
          <w:color w:val="000000"/>
          <w:spacing w:val="5"/>
          <w:sz w:val="28"/>
          <w:szCs w:val="28"/>
        </w:rPr>
        <w:t>инфраструктуры, доступных для</w:t>
      </w:r>
      <w:r w:rsidR="00BD4315">
        <w:rPr>
          <w:color w:val="000000"/>
          <w:spacing w:val="5"/>
          <w:sz w:val="28"/>
          <w:szCs w:val="28"/>
        </w:rPr>
        <w:t xml:space="preserve"> </w:t>
      </w:r>
      <w:r w:rsidR="00C51519" w:rsidRPr="00E9162A">
        <w:rPr>
          <w:color w:val="000000"/>
          <w:spacing w:val="-1"/>
          <w:sz w:val="28"/>
          <w:szCs w:val="28"/>
        </w:rPr>
        <w:t>субъектов малого и среднего предпринимательства;</w:t>
      </w:r>
    </w:p>
    <w:p w:rsidR="00C51519" w:rsidRPr="00E9162A" w:rsidRDefault="005B386B" w:rsidP="00E9162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E9162A">
        <w:rPr>
          <w:color w:val="000000"/>
          <w:spacing w:val="1"/>
          <w:sz w:val="28"/>
          <w:szCs w:val="28"/>
        </w:rPr>
        <w:t>-</w:t>
      </w:r>
      <w:r w:rsidR="00C51519" w:rsidRPr="00E9162A">
        <w:rPr>
          <w:color w:val="000000"/>
          <w:spacing w:val="1"/>
          <w:sz w:val="28"/>
          <w:szCs w:val="28"/>
        </w:rPr>
        <w:t>ускорение инвестиционных преобразований в экономике района;</w:t>
      </w:r>
    </w:p>
    <w:p w:rsidR="00C51519" w:rsidRPr="00E9162A" w:rsidRDefault="005B386B" w:rsidP="00E9162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E9162A">
        <w:rPr>
          <w:color w:val="000000"/>
          <w:spacing w:val="5"/>
          <w:sz w:val="28"/>
          <w:szCs w:val="28"/>
        </w:rPr>
        <w:t>-</w:t>
      </w:r>
      <w:r w:rsidR="00C51519" w:rsidRPr="00E9162A">
        <w:rPr>
          <w:color w:val="000000"/>
          <w:spacing w:val="5"/>
          <w:sz w:val="28"/>
          <w:szCs w:val="28"/>
        </w:rPr>
        <w:t>пополнение рынка качественными отечественными товарами и услугами;</w:t>
      </w:r>
    </w:p>
    <w:p w:rsidR="00C51519" w:rsidRPr="00E9162A" w:rsidRDefault="005B386B" w:rsidP="0062756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162A">
        <w:rPr>
          <w:color w:val="000000"/>
          <w:sz w:val="28"/>
          <w:szCs w:val="28"/>
        </w:rPr>
        <w:t>-</w:t>
      </w:r>
      <w:r w:rsidR="00C51519" w:rsidRPr="00E9162A">
        <w:rPr>
          <w:color w:val="000000"/>
          <w:sz w:val="28"/>
          <w:szCs w:val="28"/>
        </w:rPr>
        <w:t>рост числа малых и средних предприятий не менее чем на 15 процентов;</w:t>
      </w:r>
    </w:p>
    <w:p w:rsidR="00C51519" w:rsidRPr="00E9162A" w:rsidRDefault="005B386B" w:rsidP="00E9162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E9162A">
        <w:rPr>
          <w:color w:val="000000"/>
          <w:spacing w:val="8"/>
          <w:sz w:val="28"/>
          <w:szCs w:val="28"/>
        </w:rPr>
        <w:t>-</w:t>
      </w:r>
      <w:r w:rsidR="00C51519" w:rsidRPr="00E9162A">
        <w:rPr>
          <w:color w:val="000000"/>
          <w:spacing w:val="8"/>
          <w:sz w:val="28"/>
          <w:szCs w:val="28"/>
        </w:rPr>
        <w:t>прирост    новых  рабочих  мест  и  создание  предпосылок для повышения уровня</w:t>
      </w:r>
      <w:r w:rsidR="00BD4315">
        <w:rPr>
          <w:color w:val="000000"/>
          <w:spacing w:val="8"/>
          <w:sz w:val="28"/>
          <w:szCs w:val="28"/>
        </w:rPr>
        <w:t xml:space="preserve"> </w:t>
      </w:r>
      <w:r w:rsidR="00C51519" w:rsidRPr="00E9162A">
        <w:rPr>
          <w:color w:val="000000"/>
          <w:spacing w:val="-1"/>
          <w:sz w:val="28"/>
          <w:szCs w:val="28"/>
        </w:rPr>
        <w:t>жизни населения района;</w:t>
      </w:r>
    </w:p>
    <w:p w:rsidR="00466CD3" w:rsidRPr="00041E5D" w:rsidRDefault="005B386B" w:rsidP="00041E5D">
      <w:pPr>
        <w:ind w:firstLine="709"/>
        <w:jc w:val="both"/>
        <w:rPr>
          <w:sz w:val="24"/>
          <w:szCs w:val="24"/>
        </w:rPr>
      </w:pPr>
      <w:r w:rsidRPr="00E9162A">
        <w:rPr>
          <w:color w:val="000000"/>
          <w:sz w:val="28"/>
          <w:szCs w:val="28"/>
        </w:rPr>
        <w:t>-</w:t>
      </w:r>
      <w:r w:rsidR="00C51519" w:rsidRPr="00E9162A">
        <w:rPr>
          <w:color w:val="000000"/>
          <w:sz w:val="28"/>
          <w:szCs w:val="28"/>
        </w:rPr>
        <w:t>пополнение доходной части  местных бюджетов</w:t>
      </w:r>
      <w:r w:rsidR="00C51519" w:rsidRPr="00E9162A">
        <w:rPr>
          <w:color w:val="000000"/>
          <w:sz w:val="24"/>
          <w:szCs w:val="24"/>
        </w:rPr>
        <w:t>.</w:t>
      </w:r>
    </w:p>
    <w:p w:rsidR="00466CD3" w:rsidRDefault="00466CD3" w:rsidP="00466CD3">
      <w:pPr>
        <w:pStyle w:val="5"/>
        <w:tabs>
          <w:tab w:val="left" w:pos="10080"/>
        </w:tabs>
        <w:jc w:val="center"/>
        <w:rPr>
          <w:sz w:val="22"/>
        </w:rPr>
      </w:pPr>
    </w:p>
    <w:p w:rsidR="00BA09F5" w:rsidRDefault="00BA09F5" w:rsidP="00881B23">
      <w:pPr>
        <w:pStyle w:val="a4"/>
        <w:suppressAutoHyphens/>
        <w:spacing w:after="0"/>
        <w:rPr>
          <w:sz w:val="28"/>
          <w:szCs w:val="28"/>
        </w:rPr>
      </w:pPr>
    </w:p>
    <w:p w:rsidR="00BA09F5" w:rsidRDefault="00BA09F5" w:rsidP="00881B23">
      <w:pPr>
        <w:pStyle w:val="a4"/>
        <w:suppressAutoHyphens/>
        <w:spacing w:after="0"/>
        <w:rPr>
          <w:sz w:val="28"/>
          <w:szCs w:val="28"/>
        </w:rPr>
        <w:sectPr w:rsidR="00BA09F5" w:rsidSect="007E2BED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973446" w:rsidRPr="00973446" w:rsidRDefault="00973446" w:rsidP="00973446">
      <w:pPr>
        <w:pStyle w:val="5"/>
        <w:ind w:left="9912"/>
        <w:rPr>
          <w:rFonts w:ascii="Times New Roman" w:hAnsi="Times New Roman"/>
          <w:b w:val="0"/>
          <w:i w:val="0"/>
          <w:szCs w:val="24"/>
        </w:rPr>
      </w:pPr>
      <w:r w:rsidRPr="00973446">
        <w:rPr>
          <w:rFonts w:ascii="Times New Roman" w:hAnsi="Times New Roman"/>
          <w:b w:val="0"/>
          <w:i w:val="0"/>
          <w:szCs w:val="24"/>
        </w:rPr>
        <w:lastRenderedPageBreak/>
        <w:t xml:space="preserve">Приложение №1 </w:t>
      </w:r>
      <w:proofErr w:type="gramStart"/>
      <w:r w:rsidRPr="00973446">
        <w:rPr>
          <w:rFonts w:ascii="Times New Roman" w:hAnsi="Times New Roman"/>
          <w:b w:val="0"/>
          <w:i w:val="0"/>
          <w:szCs w:val="24"/>
        </w:rPr>
        <w:t>к</w:t>
      </w:r>
      <w:proofErr w:type="gramEnd"/>
    </w:p>
    <w:p w:rsidR="00973446" w:rsidRPr="00973446" w:rsidRDefault="00973446" w:rsidP="00973446">
      <w:pPr>
        <w:pStyle w:val="5"/>
        <w:ind w:left="9912"/>
        <w:rPr>
          <w:rFonts w:ascii="Times New Roman" w:hAnsi="Times New Roman"/>
          <w:b w:val="0"/>
          <w:i w:val="0"/>
          <w:szCs w:val="24"/>
        </w:rPr>
      </w:pPr>
      <w:r w:rsidRPr="00973446">
        <w:rPr>
          <w:rFonts w:ascii="Times New Roman" w:hAnsi="Times New Roman"/>
          <w:b w:val="0"/>
          <w:i w:val="0"/>
          <w:szCs w:val="24"/>
        </w:rPr>
        <w:t xml:space="preserve">Программе </w:t>
      </w:r>
    </w:p>
    <w:p w:rsidR="00973446" w:rsidRDefault="00973446" w:rsidP="00973446">
      <w:pPr>
        <w:jc w:val="center"/>
        <w:rPr>
          <w:sz w:val="22"/>
        </w:rPr>
      </w:pPr>
    </w:p>
    <w:p w:rsidR="00973446" w:rsidRPr="001E2041" w:rsidRDefault="00973446" w:rsidP="00973446">
      <w:pPr>
        <w:jc w:val="center"/>
        <w:rPr>
          <w:caps/>
          <w:sz w:val="24"/>
          <w:szCs w:val="24"/>
        </w:rPr>
      </w:pPr>
      <w:r w:rsidRPr="001E2041">
        <w:rPr>
          <w:bCs/>
          <w:caps/>
          <w:sz w:val="24"/>
          <w:szCs w:val="24"/>
        </w:rPr>
        <w:t xml:space="preserve">Перечень </w:t>
      </w:r>
      <w:proofErr w:type="gramStart"/>
      <w:r w:rsidRPr="001E2041">
        <w:rPr>
          <w:bCs/>
          <w:caps/>
          <w:sz w:val="24"/>
          <w:szCs w:val="24"/>
        </w:rPr>
        <w:t>основных</w:t>
      </w:r>
      <w:proofErr w:type="gramEnd"/>
      <w:r w:rsidRPr="001E2041">
        <w:rPr>
          <w:bCs/>
          <w:caps/>
          <w:sz w:val="24"/>
          <w:szCs w:val="24"/>
        </w:rPr>
        <w:t xml:space="preserve">  МЕРОПРИЯТИЯ    ПО РЕАЛИЗАЦИИ </w:t>
      </w:r>
      <w:r w:rsidRPr="001E2041">
        <w:rPr>
          <w:caps/>
          <w:sz w:val="24"/>
          <w:szCs w:val="24"/>
        </w:rPr>
        <w:t>муниципальной  программЫ</w:t>
      </w:r>
    </w:p>
    <w:p w:rsidR="00973446" w:rsidRDefault="00973446" w:rsidP="00973446">
      <w:pPr>
        <w:jc w:val="center"/>
        <w:rPr>
          <w:caps/>
          <w:sz w:val="24"/>
          <w:szCs w:val="24"/>
        </w:rPr>
      </w:pPr>
      <w:r w:rsidRPr="001E2041">
        <w:rPr>
          <w:caps/>
          <w:sz w:val="24"/>
          <w:szCs w:val="24"/>
        </w:rPr>
        <w:t xml:space="preserve">« развитиемалого  И СРЕДНЕГО  предпринимательства  в УСТЬ-ДЖЕГУтИНСКОМ муниципальном районе на </w:t>
      </w:r>
      <w:r w:rsidRPr="001E2041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1E2041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Pr="001E2041">
        <w:rPr>
          <w:caps/>
          <w:sz w:val="24"/>
          <w:szCs w:val="24"/>
        </w:rPr>
        <w:t>годы»</w:t>
      </w:r>
    </w:p>
    <w:p w:rsidR="00973446" w:rsidRDefault="00973446" w:rsidP="00973446">
      <w:pPr>
        <w:rPr>
          <w:caps/>
          <w:sz w:val="24"/>
          <w:szCs w:val="24"/>
        </w:rPr>
      </w:pPr>
    </w:p>
    <w:tbl>
      <w:tblPr>
        <w:tblW w:w="14805" w:type="dxa"/>
        <w:tblInd w:w="102" w:type="dxa"/>
        <w:tblLayout w:type="fixed"/>
        <w:tblLook w:val="04A0"/>
      </w:tblPr>
      <w:tblGrid>
        <w:gridCol w:w="564"/>
        <w:gridCol w:w="2986"/>
        <w:gridCol w:w="142"/>
        <w:gridCol w:w="1701"/>
        <w:gridCol w:w="1276"/>
        <w:gridCol w:w="1275"/>
        <w:gridCol w:w="2252"/>
        <w:gridCol w:w="1970"/>
        <w:gridCol w:w="314"/>
        <w:gridCol w:w="2325"/>
      </w:tblGrid>
      <w:tr w:rsidR="00973446" w:rsidTr="000652B3">
        <w:trPr>
          <w:cantSplit/>
          <w:trHeight w:val="482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31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>Номер и наименование основного мероприятия и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Ответственный исполнитель, соисполнители,</w:t>
            </w:r>
          </w:p>
          <w:p w:rsidR="00973446" w:rsidRDefault="00973446" w:rsidP="000652B3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</w:tc>
        <w:tc>
          <w:tcPr>
            <w:tcW w:w="2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0652B3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>Последствия не реализации  основного мероприятия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 xml:space="preserve">Связь с показателями результатов муниципальной программы </w:t>
            </w:r>
          </w:p>
        </w:tc>
      </w:tr>
      <w:tr w:rsidR="00973446" w:rsidTr="000652B3">
        <w:trPr>
          <w:cantSplit/>
          <w:trHeight w:val="700"/>
        </w:trPr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 CYR" w:hAnsi="Times New Roman CYR" w:cs="Times New Roman CYR"/>
              </w:rPr>
              <w:t>окончания реализации</w:t>
            </w:r>
          </w:p>
        </w:tc>
        <w:tc>
          <w:tcPr>
            <w:tcW w:w="2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46" w:rsidRDefault="00973446" w:rsidP="0012468A">
            <w:pPr>
              <w:rPr>
                <w:rFonts w:eastAsia="Calibri"/>
                <w:lang w:eastAsia="zh-CN"/>
              </w:rPr>
            </w:pPr>
          </w:p>
        </w:tc>
      </w:tr>
      <w:tr w:rsidR="00973446" w:rsidTr="000652B3">
        <w:trPr>
          <w:trHeight w:val="14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973446" w:rsidTr="0012468A">
        <w:trPr>
          <w:trHeight w:val="254"/>
        </w:trPr>
        <w:tc>
          <w:tcPr>
            <w:tcW w:w="1480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3446" w:rsidRPr="00824C9A" w:rsidRDefault="00973446" w:rsidP="000652B3">
            <w:pPr>
              <w:jc w:val="center"/>
              <w:rPr>
                <w:b/>
              </w:rPr>
            </w:pPr>
            <w:r w:rsidRPr="00824C9A">
              <w:rPr>
                <w:b/>
              </w:rPr>
              <w:t>1. Анализ и мониторинг среды развития малого и среднего предпринимательства</w:t>
            </w:r>
          </w:p>
          <w:p w:rsidR="00973446" w:rsidRDefault="00973446" w:rsidP="0012468A">
            <w:pPr>
              <w:widowControl w:val="0"/>
              <w:autoSpaceDE w:val="0"/>
              <w:ind w:left="720"/>
              <w:rPr>
                <w:rFonts w:eastAsia="Calibri"/>
                <w:lang w:eastAsia="zh-CN"/>
              </w:rPr>
            </w:pPr>
          </w:p>
        </w:tc>
      </w:tr>
      <w:tr w:rsidR="00973446" w:rsidRP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Pr="00973446" w:rsidRDefault="00973446" w:rsidP="0012468A">
            <w:pPr>
              <w:autoSpaceDE w:val="0"/>
              <w:jc w:val="center"/>
              <w:rPr>
                <w:rFonts w:eastAsia="Calibri"/>
                <w:color w:val="FF0000"/>
                <w:lang w:eastAsia="zh-CN"/>
              </w:rPr>
            </w:pPr>
            <w:r w:rsidRPr="00973446">
              <w:rPr>
                <w:rFonts w:ascii="Calibri" w:hAnsi="Calibri" w:cs="Calibri"/>
                <w:color w:val="FF0000"/>
                <w:sz w:val="22"/>
                <w:szCs w:val="22"/>
              </w:rPr>
              <w:t>1.1.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12468A">
            <w:pPr>
              <w:autoSpaceDE w:val="0"/>
              <w:rPr>
                <w:rFonts w:eastAsia="Calibri"/>
                <w:color w:val="FF0000"/>
                <w:lang w:eastAsia="zh-CN"/>
              </w:rPr>
            </w:pPr>
            <w:r w:rsidRPr="00973446">
              <w:rPr>
                <w:color w:val="FF0000"/>
              </w:rPr>
              <w:t>Подготовка ежегодных аналитических обзоров о состоянии малого и среднего предпринимательства в районе, анализ и прогнозирование экономического развития сектора малого предпринимательства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EC0636">
            <w:pPr>
              <w:rPr>
                <w:color w:val="FF0000"/>
              </w:rPr>
            </w:pPr>
            <w:r w:rsidRPr="00973446">
              <w:rPr>
                <w:color w:val="FF0000"/>
              </w:rPr>
              <w:t xml:space="preserve">Администрация </w:t>
            </w:r>
            <w:proofErr w:type="spellStart"/>
            <w:r w:rsidRPr="00973446">
              <w:rPr>
                <w:color w:val="FF0000"/>
              </w:rPr>
              <w:t>Абазинскогомуниципального</w:t>
            </w:r>
            <w:proofErr w:type="spellEnd"/>
            <w:r w:rsidRPr="00973446">
              <w:rPr>
                <w:color w:val="FF0000"/>
              </w:rPr>
              <w:t xml:space="preserve"> района  (отдел экономического развития и   муниципального имущества)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12468A">
            <w:pPr>
              <w:autoSpaceDE w:val="0"/>
              <w:jc w:val="center"/>
              <w:rPr>
                <w:color w:val="FF0000"/>
              </w:rPr>
            </w:pPr>
            <w:r w:rsidRPr="00973446">
              <w:rPr>
                <w:color w:val="FF0000"/>
              </w:rPr>
              <w:t xml:space="preserve">Январь 2019 </w:t>
            </w:r>
          </w:p>
          <w:p w:rsidR="00973446" w:rsidRPr="00973446" w:rsidRDefault="00973446" w:rsidP="0012468A">
            <w:pPr>
              <w:autoSpaceDE w:val="0"/>
              <w:jc w:val="center"/>
              <w:rPr>
                <w:rFonts w:eastAsia="Calibri"/>
                <w:color w:val="FF0000"/>
                <w:lang w:eastAsia="zh-CN"/>
              </w:rPr>
            </w:pPr>
            <w:r w:rsidRPr="00973446">
              <w:rPr>
                <w:color w:val="FF0000"/>
              </w:rPr>
              <w:t>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973446">
            <w:pPr>
              <w:autoSpaceDE w:val="0"/>
              <w:jc w:val="center"/>
              <w:rPr>
                <w:rFonts w:eastAsia="Calibri"/>
                <w:color w:val="FF0000"/>
                <w:lang w:eastAsia="zh-CN"/>
              </w:rPr>
            </w:pPr>
            <w:r w:rsidRPr="00973446">
              <w:rPr>
                <w:color w:val="FF0000"/>
              </w:rPr>
              <w:t>Декабрь 2021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12468A">
            <w:pPr>
              <w:pStyle w:val="af2"/>
              <w:spacing w:before="0" w:after="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73446">
              <w:rPr>
                <w:color w:val="FF0000"/>
                <w:sz w:val="20"/>
                <w:szCs w:val="20"/>
              </w:rPr>
              <w:t xml:space="preserve">Информация позволит начинающим предпринимателям сориентироваться  в сфере предпринимательства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12468A">
            <w:pPr>
              <w:autoSpaceDE w:val="0"/>
              <w:jc w:val="center"/>
              <w:rPr>
                <w:rFonts w:eastAsia="Calibri"/>
                <w:color w:val="FF0000"/>
                <w:lang w:eastAsia="zh-CN"/>
              </w:rPr>
            </w:pPr>
            <w:r w:rsidRPr="00973446">
              <w:rPr>
                <w:rFonts w:eastAsia="Calibri"/>
                <w:color w:val="FF0000"/>
                <w:lang w:eastAsia="zh-CN"/>
              </w:rPr>
              <w:t>Недостаток предпринимателей в одной сфере и излишек в другой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Pr="00973446" w:rsidRDefault="00973446" w:rsidP="001C13F4">
            <w:pPr>
              <w:autoSpaceDE w:val="0"/>
              <w:jc w:val="center"/>
              <w:rPr>
                <w:rFonts w:eastAsia="Calibri"/>
                <w:color w:val="FF0000"/>
                <w:lang w:eastAsia="zh-CN"/>
              </w:rPr>
            </w:pPr>
            <w:r w:rsidRPr="00973446">
              <w:rPr>
                <w:color w:val="FF0000"/>
              </w:rPr>
              <w:t xml:space="preserve">Увеличение количества субъектов малого и среднего предпринимательства на 1000 человек населения </w:t>
            </w:r>
          </w:p>
        </w:tc>
      </w:tr>
      <w:tr w:rsidR="00973446" w:rsidTr="000652B3">
        <w:trPr>
          <w:trHeight w:val="241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4C7296">
            <w:pPr>
              <w:autoSpaceDE w:val="0"/>
              <w:jc w:val="both"/>
              <w:rPr>
                <w:rFonts w:eastAsia="Calibri"/>
                <w:lang w:eastAsia="zh-CN"/>
              </w:rPr>
            </w:pPr>
            <w:r w:rsidRPr="0081628A">
              <w:t xml:space="preserve">Анализ действующего законодательства, регулирующего сферу малого и среднего предпринимательства, подготовка </w:t>
            </w:r>
            <w:proofErr w:type="spellStart"/>
            <w:r w:rsidRPr="0081628A">
              <w:t>предложений</w:t>
            </w:r>
            <w:r w:rsidRPr="0081628A">
              <w:rPr>
                <w:rFonts w:eastAsia="Calibri"/>
                <w:lang w:eastAsia="zh-CN"/>
              </w:rPr>
              <w:t>по</w:t>
            </w:r>
            <w:proofErr w:type="spellEnd"/>
            <w:r w:rsidRPr="0081628A">
              <w:rPr>
                <w:rFonts w:eastAsia="Calibri"/>
                <w:lang w:eastAsia="zh-CN"/>
              </w:rPr>
              <w:t xml:space="preserve"> внесению в него изменений и дополнений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EC0636">
            <w:r w:rsidRPr="00973446">
              <w:t xml:space="preserve">Администрация Абазинского муниципального района  (отдел экономического развития и   муниципального имущества)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973446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2019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973446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2021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Создание лучших условий для малого и среднего предпринимательства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Внесение изменений в законодательство</w:t>
            </w:r>
            <w:proofErr w:type="gramStart"/>
            <w:r>
              <w:rPr>
                <w:rFonts w:eastAsia="Calibri"/>
                <w:lang w:eastAsia="zh-CN"/>
              </w:rPr>
              <w:t xml:space="preserve"> ,</w:t>
            </w:r>
            <w:proofErr w:type="gramEnd"/>
            <w:r>
              <w:rPr>
                <w:rFonts w:eastAsia="Calibri"/>
                <w:lang w:eastAsia="zh-CN"/>
              </w:rPr>
              <w:t xml:space="preserve"> препятствующие развитию предпринимательства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jc w:val="center"/>
              <w:rPr>
                <w:rFonts w:eastAsia="Calibri"/>
                <w:lang w:eastAsia="zh-CN"/>
              </w:rPr>
            </w:pPr>
            <w:r>
              <w:t>Увеличение количества субъектов малого и среднего предпринимательства на 1000 человек населения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81628A">
              <w:t xml:space="preserve">Разработка муниципальных правовых актов, связанных с реализацией федеральных и </w:t>
            </w:r>
            <w:r>
              <w:t xml:space="preserve">республиканских </w:t>
            </w:r>
            <w:r w:rsidRPr="0081628A">
              <w:t xml:space="preserve"> законов, </w:t>
            </w:r>
            <w:r w:rsidRPr="0081628A">
              <w:lastRenderedPageBreak/>
              <w:t xml:space="preserve">постановлений, регулирующих сферу малого бизнеса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Pr="00973446" w:rsidRDefault="00973446" w:rsidP="00EC0636">
            <w:r w:rsidRPr="00973446">
              <w:lastRenderedPageBreak/>
              <w:t xml:space="preserve">Администрация Абазинского муниципального района  (отдел </w:t>
            </w:r>
            <w:r w:rsidRPr="00973446">
              <w:lastRenderedPageBreak/>
              <w:t xml:space="preserve">экономического развития и   </w:t>
            </w:r>
            <w:r w:rsidR="00136DA6">
              <w:t>муниципального имущества</w:t>
            </w:r>
            <w:r w:rsidRPr="00973446">
              <w:t xml:space="preserve">)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973446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>Январь 2019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973446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2021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Создание лучших условий для малого и среднего предпринимательства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Внесение изменений в законодательство</w:t>
            </w:r>
            <w:proofErr w:type="gramStart"/>
            <w:r>
              <w:rPr>
                <w:rFonts w:eastAsia="Calibri"/>
                <w:lang w:eastAsia="zh-CN"/>
              </w:rPr>
              <w:t xml:space="preserve"> ,</w:t>
            </w:r>
            <w:proofErr w:type="gramEnd"/>
            <w:r>
              <w:rPr>
                <w:rFonts w:eastAsia="Calibri"/>
                <w:lang w:eastAsia="zh-CN"/>
              </w:rPr>
              <w:t xml:space="preserve"> препятствующие развитию </w:t>
            </w:r>
            <w:r>
              <w:rPr>
                <w:rFonts w:eastAsia="Calibri"/>
                <w:lang w:eastAsia="zh-CN"/>
              </w:rPr>
              <w:lastRenderedPageBreak/>
              <w:t>предпринимательства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 xml:space="preserve">Увеличение количества субъектов малого и среднего предпринимательства </w:t>
            </w:r>
            <w:r>
              <w:lastRenderedPageBreak/>
              <w:t>на 1000 человек населения</w:t>
            </w:r>
          </w:p>
        </w:tc>
      </w:tr>
      <w:tr w:rsidR="00973446" w:rsidTr="0012468A">
        <w:trPr>
          <w:trHeight w:val="299"/>
        </w:trPr>
        <w:tc>
          <w:tcPr>
            <w:tcW w:w="1480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3446" w:rsidRPr="00824C9A" w:rsidRDefault="00973446" w:rsidP="0012468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824C9A">
              <w:rPr>
                <w:b/>
              </w:rPr>
              <w:t>Разработка и реализация мер поддержки субъектов малого и среднего предпринимательства (финансовая, имущественная, консультационная и информационная поддержка)</w:t>
            </w:r>
          </w:p>
          <w:p w:rsidR="00973446" w:rsidRDefault="00973446" w:rsidP="0012468A">
            <w:pPr>
              <w:widowControl w:val="0"/>
              <w:autoSpaceDE w:val="0"/>
              <w:ind w:left="720"/>
              <w:rPr>
                <w:rFonts w:eastAsia="Calibri"/>
                <w:lang w:eastAsia="zh-CN"/>
              </w:rPr>
            </w:pP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824C9A">
              <w:rPr>
                <w:rFonts w:eastAsia="Calibri"/>
                <w:lang w:eastAsia="zh-CN"/>
              </w:rPr>
              <w:t>Предоставление нежилых помещений в аренду субъектам малого и среднего предпринимательства</w:t>
            </w:r>
            <w:r>
              <w:rPr>
                <w:rFonts w:eastAsia="Calibri"/>
                <w:lang w:eastAsia="zh-CN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73446" w:rsidRPr="00BC4B7F" w:rsidRDefault="00973446" w:rsidP="0012468A">
            <w:r w:rsidRPr="00BC4B7F">
              <w:t xml:space="preserve">Администрация </w:t>
            </w:r>
            <w:r>
              <w:t xml:space="preserve">Абазинского </w:t>
            </w:r>
            <w:r w:rsidRPr="00BC4B7F">
              <w:t xml:space="preserve">муниципального района  (отдел экономического развития и   </w:t>
            </w:r>
            <w:r w:rsidR="008A7668">
              <w:t>муниципального имущества</w:t>
            </w:r>
            <w:r w:rsidRPr="00BC4B7F">
              <w:t>)</w:t>
            </w:r>
            <w:r>
              <w:t>,</w:t>
            </w:r>
          </w:p>
          <w:p w:rsidR="00973446" w:rsidRPr="00A46C5F" w:rsidRDefault="00973446" w:rsidP="0012468A">
            <w:pPr>
              <w:pStyle w:val="ab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0"/>
                <w:lang w:eastAsia="ar-SA"/>
              </w:rPr>
            </w:pPr>
            <w:r w:rsidRPr="00A46C5F">
              <w:rPr>
                <w:rFonts w:ascii="Times New Roman" w:eastAsia="Calibri" w:hAnsi="Times New Roman"/>
                <w:b w:val="0"/>
                <w:sz w:val="20"/>
                <w:lang w:eastAsia="ar-SA"/>
              </w:rPr>
              <w:t>Администрации сельских поселений</w:t>
            </w:r>
          </w:p>
          <w:p w:rsidR="00973446" w:rsidRPr="008E7437" w:rsidRDefault="00973446" w:rsidP="0012468A">
            <w:proofErr w:type="gramStart"/>
            <w:r w:rsidRPr="00A46C5F">
              <w:rPr>
                <w:rFonts w:eastAsia="Calibri"/>
                <w:lang w:eastAsia="ar-SA"/>
              </w:rPr>
              <w:t>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973446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2019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973446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2021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t>Создание  условий  для открытия малого бизнеса без начального капитала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Увеличение  количества вновь зарегистрированных субъектов малого и среднего предпринимательства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427FA4">
              <w:rPr>
                <w:rFonts w:eastAsia="Calibri"/>
                <w:lang w:eastAsia="zh-CN"/>
              </w:rPr>
              <w:t xml:space="preserve">Содействие в реализации субъектами малого и среднего предпринимательства преимущественного </w:t>
            </w:r>
            <w:proofErr w:type="gramStart"/>
            <w:r w:rsidRPr="00427FA4">
              <w:rPr>
                <w:rFonts w:eastAsia="Calibri"/>
                <w:lang w:eastAsia="zh-CN"/>
              </w:rPr>
              <w:t>права</w:t>
            </w:r>
            <w:proofErr w:type="gramEnd"/>
            <w:r w:rsidRPr="00427FA4">
              <w:rPr>
                <w:rFonts w:eastAsia="Calibri"/>
                <w:lang w:eastAsia="zh-CN"/>
              </w:rPr>
              <w:t xml:space="preserve"> на приобретение арендуемого ими имущества (в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      </w:r>
            <w:r>
              <w:rPr>
                <w:rFonts w:eastAsia="Calibri"/>
                <w:lang w:eastAsia="zh-CN"/>
              </w:rPr>
              <w:t xml:space="preserve"> предпринимательства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73446" w:rsidRDefault="00973446" w:rsidP="0012468A">
            <w:pPr>
              <w:pStyle w:val="ab"/>
              <w:spacing w:before="96" w:after="96"/>
              <w:ind w:left="57" w:right="57"/>
              <w:contextualSpacing/>
              <w:jc w:val="both"/>
              <w:rPr>
                <w:rFonts w:ascii="Times New Roman" w:hAnsi="Times New Roman"/>
                <w:b w:val="0"/>
                <w:sz w:val="20"/>
                <w:lang w:eastAsia="en-US"/>
              </w:rPr>
            </w:pPr>
            <w:proofErr w:type="spellStart"/>
            <w:r w:rsidRPr="00A46C5F">
              <w:rPr>
                <w:rFonts w:ascii="Times New Roman" w:hAnsi="Times New Roman"/>
                <w:b w:val="0"/>
                <w:kern w:val="2"/>
                <w:sz w:val="20"/>
              </w:rPr>
              <w:t>Администрация</w:t>
            </w:r>
            <w:r>
              <w:rPr>
                <w:rFonts w:ascii="Times New Roman" w:hAnsi="Times New Roman"/>
                <w:b w:val="0"/>
                <w:spacing w:val="-3"/>
                <w:kern w:val="2"/>
                <w:sz w:val="20"/>
              </w:rPr>
              <w:t>Абазинского</w:t>
            </w:r>
            <w:r w:rsidRPr="00A46C5F">
              <w:rPr>
                <w:rFonts w:ascii="Times New Roman" w:hAnsi="Times New Roman"/>
                <w:b w:val="0"/>
                <w:spacing w:val="-3"/>
                <w:kern w:val="2"/>
                <w:sz w:val="20"/>
              </w:rPr>
              <w:t>муниципального</w:t>
            </w:r>
            <w:proofErr w:type="spellEnd"/>
            <w:r w:rsidRPr="00A46C5F">
              <w:rPr>
                <w:rFonts w:ascii="Times New Roman" w:hAnsi="Times New Roman"/>
                <w:b w:val="0"/>
                <w:spacing w:val="-3"/>
                <w:kern w:val="2"/>
                <w:sz w:val="20"/>
              </w:rPr>
              <w:t xml:space="preserve"> района</w:t>
            </w:r>
          </w:p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</w:p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2019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2019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t>Создание  условий  для открытия малого бизнеса без начального капитала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Увеличение  количества вновь зарегистрированных субъектов малого и среднего предпринимательства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427FA4">
              <w:rPr>
                <w:rFonts w:eastAsia="Calibri"/>
                <w:lang w:eastAsia="zh-CN"/>
              </w:rPr>
              <w:t>Включение в схему размещения нестационарных торговых объектов не менее 60% торговых мест для субъектов малого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</w:t>
            </w:r>
            <w:proofErr w:type="spellStart"/>
            <w:r>
              <w:rPr>
                <w:spacing w:val="-3"/>
                <w:kern w:val="2"/>
              </w:rPr>
              <w:t>Абазинскогомуниципального</w:t>
            </w:r>
            <w:proofErr w:type="spellEnd"/>
            <w:r>
              <w:rPr>
                <w:spacing w:val="-3"/>
                <w:kern w:val="2"/>
              </w:rPr>
              <w:t xml:space="preserve"> района</w:t>
            </w:r>
          </w:p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spacing w:val="-3"/>
                <w:kern w:val="2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2020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2020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t>Создание  условий  для открытия малого бизнеса без начального капитала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 xml:space="preserve">Увеличение  количества вновь зарегистрированных субъектов малого и среднего </w:t>
            </w:r>
            <w:r>
              <w:lastRenderedPageBreak/>
              <w:t>предпринимательства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427FA4">
              <w:rPr>
                <w:rFonts w:eastAsia="Calibri"/>
                <w:lang w:eastAsia="zh-CN"/>
              </w:rPr>
              <w:t>Привлечение субъектов малого предпринимательства к участию в процедурах размещения муниципальных заказов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</w:t>
            </w:r>
            <w:proofErr w:type="spellStart"/>
            <w:r>
              <w:rPr>
                <w:spacing w:val="-3"/>
                <w:kern w:val="2"/>
              </w:rPr>
              <w:t>Абазинскогомуниципального</w:t>
            </w:r>
            <w:proofErr w:type="spellEnd"/>
            <w:r>
              <w:rPr>
                <w:spacing w:val="-3"/>
                <w:kern w:val="2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8A7668">
              <w:t>9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>1</w:t>
            </w:r>
            <w:r>
              <w:t xml:space="preserve"> года</w:t>
            </w: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lang w:eastAsia="zh-CN"/>
              </w:rPr>
            </w:pPr>
            <w:r>
              <w:t>Создание  условий  для открытия малого бизнеса без начального капитала</w:t>
            </w:r>
          </w:p>
        </w:tc>
        <w:tc>
          <w:tcPr>
            <w:tcW w:w="228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Увеличение  количества вновь зарегистрированных субъектов малого и среднего предпринимательства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Содействие в участии субъектов малого и среднего предпринимательства в выставочно-ярмарочной деятельности: в ярмарках, выставках-ярмарках, в том числе республиканских, межрегиональных,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</w:t>
            </w:r>
            <w:proofErr w:type="spellStart"/>
            <w:r>
              <w:rPr>
                <w:spacing w:val="-3"/>
                <w:kern w:val="2"/>
              </w:rPr>
              <w:t>Абазинскогомуниципального</w:t>
            </w:r>
            <w:proofErr w:type="spellEnd"/>
            <w:r>
              <w:rPr>
                <w:spacing w:val="-3"/>
                <w:kern w:val="2"/>
              </w:rPr>
              <w:t xml:space="preserve"> района,</w:t>
            </w:r>
          </w:p>
          <w:p w:rsidR="00973446" w:rsidRPr="008E7437" w:rsidRDefault="00973446" w:rsidP="0012468A">
            <w:pPr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8A7668">
              <w:t>9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>1</w:t>
            </w:r>
            <w:r>
              <w:t xml:space="preserve">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lang w:eastAsia="zh-CN"/>
              </w:rPr>
            </w:pPr>
            <w:r>
              <w:t xml:space="preserve">Пропаганда  престижа  малого и среднего предпринимательства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46" w:rsidRDefault="00973446" w:rsidP="001C13F4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 xml:space="preserve">Увеличение  количества вновь зарегистрированных субъектов малого и среднего предпринимательства  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Организация участия в районных  и   республиканских </w:t>
            </w:r>
            <w:r w:rsidRPr="00427FA4">
              <w:rPr>
                <w:rFonts w:eastAsia="Calibri"/>
                <w:lang w:eastAsia="zh-CN"/>
              </w:rPr>
              <w:t xml:space="preserve"> конкурсах малого и среднего </w:t>
            </w:r>
            <w:r>
              <w:rPr>
                <w:rFonts w:eastAsia="Calibri"/>
                <w:lang w:eastAsia="zh-CN"/>
              </w:rPr>
              <w:t>предпринимательства района,</w:t>
            </w:r>
          </w:p>
          <w:p w:rsidR="00973446" w:rsidRPr="00427FA4" w:rsidRDefault="00973446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</w:t>
            </w:r>
            <w:proofErr w:type="spellStart"/>
            <w:r>
              <w:rPr>
                <w:spacing w:val="-3"/>
                <w:kern w:val="2"/>
              </w:rPr>
              <w:t>Абазинскогомуниципального</w:t>
            </w:r>
            <w:proofErr w:type="spellEnd"/>
            <w:r>
              <w:rPr>
                <w:spacing w:val="-3"/>
                <w:kern w:val="2"/>
              </w:rPr>
              <w:t xml:space="preserve"> района,</w:t>
            </w:r>
          </w:p>
          <w:p w:rsidR="00973446" w:rsidRPr="00A46C5F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 w:rsidRPr="00A46C5F">
              <w:t>ФПМП КЧР  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8A7668">
              <w:t>9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>1</w:t>
            </w:r>
            <w:r>
              <w:t xml:space="preserve">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lang w:eastAsia="zh-CN"/>
              </w:rPr>
            </w:pPr>
            <w:r>
              <w:t>Пропаганда  престижа  малого и среднего предпринимательства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73446" w:rsidRDefault="00973446" w:rsidP="001C13F4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Увеличение  количества вновь зарегистрированных субъектов малого и среднего предпринимательства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2.7.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824C9A">
              <w:rPr>
                <w:rFonts w:eastAsia="Calibri"/>
                <w:lang w:eastAsia="zh-CN"/>
              </w:rPr>
              <w:t xml:space="preserve">Оказание консультационной поддержки субъектам малого и среднего предпринимательства по вопросам получения </w:t>
            </w:r>
            <w:proofErr w:type="spellStart"/>
            <w:r w:rsidRPr="00824C9A">
              <w:rPr>
                <w:rFonts w:eastAsia="Calibri"/>
                <w:lang w:eastAsia="zh-CN"/>
              </w:rPr>
              <w:t>государственнойподдержки</w:t>
            </w:r>
            <w:proofErr w:type="spellEnd"/>
            <w:r w:rsidRPr="00824C9A">
              <w:rPr>
                <w:rFonts w:eastAsia="Calibri"/>
                <w:lang w:eastAsia="zh-CN"/>
              </w:rPr>
              <w:t xml:space="preserve"> в рамках действующего законодательства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EC0636">
            <w:pPr>
              <w:shd w:val="clear" w:color="auto" w:fill="FFFFFF"/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proofErr w:type="spellStart"/>
            <w:r>
              <w:t>Абазинского</w:t>
            </w:r>
            <w:r w:rsidRPr="00BC4B7F">
              <w:t>муниципального</w:t>
            </w:r>
            <w:proofErr w:type="spellEnd"/>
            <w:r w:rsidRPr="00BC4B7F">
              <w:t xml:space="preserve"> района  (отдел </w:t>
            </w:r>
            <w:proofErr w:type="gramStart"/>
            <w:r w:rsidRPr="00BC4B7F">
              <w:t>-э</w:t>
            </w:r>
            <w:proofErr w:type="gramEnd"/>
            <w:r w:rsidRPr="00BC4B7F">
              <w:t xml:space="preserve">кономического развития и   </w:t>
            </w:r>
            <w:r w:rsidR="008A7668">
              <w:t>муниципального имущества</w:t>
            </w:r>
            <w:r w:rsidRPr="00BC4B7F"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8A7668">
              <w:t>9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>1</w:t>
            </w:r>
            <w:r>
              <w:t xml:space="preserve"> года</w:t>
            </w: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Увеличение  числа зарегистрированных предпринимателей</w:t>
            </w:r>
          </w:p>
        </w:tc>
        <w:tc>
          <w:tcPr>
            <w:tcW w:w="22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Увеличение  количества вновь зарегистрированных субъектов малого и среднего предпринимательства</w:t>
            </w: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824C9A">
              <w:t>Освещение в средствах массовой информации вопросов деятельности малого бизнеса, его роли в развитии экономики района, пропаганда успешно опыта предпринимательской деятельности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EC0636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proofErr w:type="spellStart"/>
            <w:r>
              <w:t>Абазинского</w:t>
            </w:r>
            <w:r w:rsidRPr="00BC4B7F">
              <w:t>муниципального</w:t>
            </w:r>
            <w:proofErr w:type="spellEnd"/>
            <w:r w:rsidRPr="00BC4B7F">
              <w:t xml:space="preserve"> района  (отдел экономического развития и   </w:t>
            </w:r>
            <w:r w:rsidR="008A7668">
              <w:t>муниципального имущества</w:t>
            </w:r>
            <w:r w:rsidRPr="00BC4B7F"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8A7668">
              <w:t>9</w:t>
            </w:r>
            <w:r>
              <w:t>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>1</w:t>
            </w:r>
            <w:r>
              <w:t xml:space="preserve">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Пропаганда  престижа  малого и среднего предпринимательства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73446" w:rsidRDefault="00973446" w:rsidP="001C13F4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Увеличение  количества вновь зарегистрированных субъектов малого и среднего предпринимательства</w:t>
            </w:r>
          </w:p>
        </w:tc>
      </w:tr>
      <w:tr w:rsidR="00973446" w:rsidTr="0012468A">
        <w:trPr>
          <w:trHeight w:val="299"/>
        </w:trPr>
        <w:tc>
          <w:tcPr>
            <w:tcW w:w="1480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3446" w:rsidRPr="00824C9A" w:rsidRDefault="00973446" w:rsidP="0012468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3.</w:t>
            </w:r>
            <w:r w:rsidRPr="00824C9A">
              <w:rPr>
                <w:b/>
              </w:rPr>
              <w:t>Пропаганда и популяризация предпринимательской деятельности, рост привлекательности предпринимательства для населения.</w:t>
            </w:r>
          </w:p>
          <w:p w:rsidR="00973446" w:rsidRDefault="00973446" w:rsidP="0012468A">
            <w:pPr>
              <w:widowControl w:val="0"/>
              <w:autoSpaceDE w:val="0"/>
              <w:ind w:left="720"/>
              <w:rPr>
                <w:rFonts w:eastAsia="Calibri"/>
                <w:lang w:eastAsia="zh-CN"/>
              </w:rPr>
            </w:pPr>
          </w:p>
        </w:tc>
      </w:tr>
      <w:tr w:rsidR="00973446" w:rsidTr="000652B3">
        <w:trPr>
          <w:trHeight w:val="2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3.1.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rPr>
                <w:rFonts w:eastAsia="Calibri"/>
                <w:lang w:eastAsia="zh-CN"/>
              </w:rPr>
            </w:pPr>
            <w:r w:rsidRPr="00824C9A">
              <w:rPr>
                <w:rFonts w:eastAsia="Calibri"/>
                <w:lang w:eastAsia="zh-CN"/>
              </w:rPr>
              <w:t xml:space="preserve">Проведение мероприятий, обеспечивающих оперативное </w:t>
            </w:r>
            <w:r w:rsidRPr="00824C9A">
              <w:rPr>
                <w:rFonts w:eastAsia="Calibri"/>
                <w:lang w:eastAsia="zh-CN"/>
              </w:rPr>
              <w:lastRenderedPageBreak/>
              <w:t>взаимодействие предпринимателей с органами власти: совещаний, конференций, рабочих встреч, «круглых столов», семинаров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73446" w:rsidRDefault="00973446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lastRenderedPageBreak/>
              <w:t>Администрация</w:t>
            </w:r>
            <w:r>
              <w:rPr>
                <w:spacing w:val="-3"/>
                <w:kern w:val="2"/>
              </w:rPr>
              <w:t xml:space="preserve"> </w:t>
            </w:r>
            <w:proofErr w:type="spellStart"/>
            <w:r>
              <w:rPr>
                <w:spacing w:val="-3"/>
                <w:kern w:val="2"/>
              </w:rPr>
              <w:t>Абазинскогомуни</w:t>
            </w:r>
            <w:r>
              <w:rPr>
                <w:spacing w:val="-3"/>
                <w:kern w:val="2"/>
              </w:rPr>
              <w:lastRenderedPageBreak/>
              <w:t>ципального</w:t>
            </w:r>
            <w:proofErr w:type="spellEnd"/>
            <w:r>
              <w:rPr>
                <w:spacing w:val="-3"/>
                <w:kern w:val="2"/>
              </w:rPr>
              <w:t xml:space="preserve"> района</w:t>
            </w:r>
          </w:p>
          <w:p w:rsidR="00973446" w:rsidRDefault="00973446" w:rsidP="0012468A">
            <w:pPr>
              <w:tabs>
                <w:tab w:val="left" w:pos="6305"/>
              </w:tabs>
              <w:autoSpaceDE w:val="0"/>
              <w:jc w:val="center"/>
              <w:rPr>
                <w:rFonts w:eastAsia="Calibri"/>
                <w:spacing w:val="-3"/>
                <w:kern w:val="2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>Январь 201</w:t>
            </w:r>
            <w:r w:rsidR="008A7668">
              <w:t>9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 xml:space="preserve">1 </w:t>
            </w:r>
            <w:r>
              <w:t>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 xml:space="preserve">Пропаганда  престижа 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Уменьшение числа зарегистрированны</w:t>
            </w:r>
            <w:r>
              <w:rPr>
                <w:rFonts w:eastAsia="Calibri"/>
                <w:lang w:eastAsia="zh-CN"/>
              </w:rPr>
              <w:lastRenderedPageBreak/>
              <w:t>х предпринимателей</w:t>
            </w: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A96296">
              <w:lastRenderedPageBreak/>
              <w:t xml:space="preserve">Доля среднесписочной численности работников </w:t>
            </w:r>
            <w:r w:rsidRPr="00A96296">
              <w:lastRenderedPageBreak/>
              <w:t>(без внешних совместителей) субъектов малого и среднего предпринимательства</w:t>
            </w:r>
            <w:r>
              <w:t xml:space="preserve"> в среднесписочной численности работников </w:t>
            </w:r>
            <w:r w:rsidRPr="00A96296">
              <w:t>(без внешних совместителей)</w:t>
            </w:r>
            <w:r>
              <w:t xml:space="preserve"> всех предприятий и организаций</w:t>
            </w:r>
          </w:p>
        </w:tc>
      </w:tr>
      <w:tr w:rsidR="00973446" w:rsidTr="000652B3">
        <w:trPr>
          <w:trHeight w:val="84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shd w:val="clear" w:color="auto" w:fill="FFFFFF"/>
              <w:rPr>
                <w:rFonts w:eastAsia="Calibri"/>
                <w:lang w:eastAsia="zh-CN"/>
              </w:rPr>
            </w:pPr>
            <w:r w:rsidRPr="00824C9A">
              <w:t xml:space="preserve">Обновление информации на официальном сайте администрации района в разделе, </w:t>
            </w:r>
            <w:proofErr w:type="gramStart"/>
            <w:r w:rsidRPr="00824C9A">
              <w:t>посвященному</w:t>
            </w:r>
            <w:proofErr w:type="gramEnd"/>
            <w:r w:rsidRPr="00824C9A">
              <w:t xml:space="preserve"> вопросам малого бизнеса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EC0636">
            <w:pPr>
              <w:tabs>
                <w:tab w:val="left" w:pos="6305"/>
              </w:tabs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proofErr w:type="spellStart"/>
            <w:r>
              <w:t>Абазинского</w:t>
            </w:r>
            <w:r w:rsidRPr="00BC4B7F">
              <w:t>муниципального</w:t>
            </w:r>
            <w:proofErr w:type="spellEnd"/>
            <w:r w:rsidRPr="00BC4B7F">
              <w:t xml:space="preserve"> района  (отдел экономического развития и   </w:t>
            </w:r>
            <w:r w:rsidR="008A7668">
              <w:t>муниц</w:t>
            </w:r>
            <w:r w:rsidR="00934F97">
              <w:t>и</w:t>
            </w:r>
            <w:r w:rsidR="008A7668">
              <w:t>пального имущества</w:t>
            </w:r>
            <w:r w:rsidRPr="00BC4B7F"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8A7668">
              <w:t>9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8A766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8A7668">
              <w:t>1</w:t>
            </w:r>
            <w:r>
              <w:t xml:space="preserve"> года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Пропаганда  престижа  малого и среднего предпринимательства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73446" w:rsidRDefault="00973446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Уменьшение числа зарегистрированных предпринимателей</w:t>
            </w: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3446" w:rsidRDefault="00973446" w:rsidP="001C13F4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A96296">
              <w:t>Доля среднесписочной численности работников (без внешних совместителей) субъектов малого и среднего предпринимательства</w:t>
            </w:r>
            <w:r>
              <w:t xml:space="preserve"> в среднесписочной численности работников </w:t>
            </w:r>
            <w:r w:rsidRPr="00A96296">
              <w:t>(без внешних совместителей)</w:t>
            </w:r>
            <w:r>
              <w:t xml:space="preserve"> всех предприятий и организаций</w:t>
            </w:r>
          </w:p>
        </w:tc>
      </w:tr>
    </w:tbl>
    <w:p w:rsidR="00973446" w:rsidRDefault="00973446" w:rsidP="00973446">
      <w:pPr>
        <w:rPr>
          <w:caps/>
          <w:sz w:val="24"/>
          <w:szCs w:val="24"/>
        </w:rPr>
      </w:pPr>
    </w:p>
    <w:p w:rsidR="00973446" w:rsidRDefault="00973446" w:rsidP="00973446">
      <w:pPr>
        <w:rPr>
          <w:caps/>
          <w:sz w:val="24"/>
          <w:szCs w:val="24"/>
        </w:rPr>
      </w:pPr>
    </w:p>
    <w:p w:rsidR="00973446" w:rsidRDefault="00973446" w:rsidP="00973446">
      <w:pPr>
        <w:rPr>
          <w:caps/>
          <w:sz w:val="24"/>
          <w:szCs w:val="24"/>
        </w:rPr>
      </w:pPr>
    </w:p>
    <w:p w:rsidR="00973446" w:rsidRDefault="00973446" w:rsidP="00973446">
      <w:pPr>
        <w:rPr>
          <w:caps/>
          <w:sz w:val="24"/>
          <w:szCs w:val="24"/>
        </w:rPr>
      </w:pPr>
    </w:p>
    <w:p w:rsidR="00973446" w:rsidRDefault="00973446" w:rsidP="00973446">
      <w:pPr>
        <w:jc w:val="center"/>
        <w:rPr>
          <w:caps/>
          <w:sz w:val="24"/>
          <w:szCs w:val="24"/>
        </w:rPr>
      </w:pPr>
      <w:r>
        <w:rPr>
          <w:sz w:val="28"/>
          <w:szCs w:val="28"/>
        </w:rPr>
        <w:t>______________</w:t>
      </w:r>
    </w:p>
    <w:p w:rsidR="00973446" w:rsidRDefault="0097344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973446" w:rsidRDefault="0097344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EC0636" w:rsidRDefault="00EC063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4C7296" w:rsidRDefault="004C729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4C7296" w:rsidRDefault="004C729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4C7296" w:rsidRDefault="004C729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4C7296" w:rsidRDefault="004C7296" w:rsidP="00973446">
      <w:pPr>
        <w:tabs>
          <w:tab w:val="left" w:pos="12270"/>
        </w:tabs>
        <w:autoSpaceDE w:val="0"/>
        <w:rPr>
          <w:caps/>
          <w:sz w:val="24"/>
          <w:szCs w:val="24"/>
        </w:rPr>
      </w:pPr>
    </w:p>
    <w:p w:rsidR="00973446" w:rsidRDefault="00973446" w:rsidP="00973446">
      <w:pPr>
        <w:jc w:val="center"/>
        <w:rPr>
          <w:sz w:val="28"/>
          <w:szCs w:val="28"/>
        </w:rPr>
      </w:pPr>
    </w:p>
    <w:p w:rsidR="00973446" w:rsidRDefault="00973446" w:rsidP="00973446">
      <w:pPr>
        <w:jc w:val="center"/>
        <w:rPr>
          <w:b/>
          <w:bCs/>
          <w:sz w:val="28"/>
          <w:szCs w:val="28"/>
        </w:rPr>
      </w:pPr>
    </w:p>
    <w:p w:rsidR="00973446" w:rsidRDefault="00973446" w:rsidP="00973446">
      <w:pPr>
        <w:rPr>
          <w:b/>
          <w:bCs/>
          <w:sz w:val="28"/>
          <w:szCs w:val="28"/>
        </w:rPr>
      </w:pPr>
    </w:p>
    <w:p w:rsidR="00973446" w:rsidRPr="009F0DB8" w:rsidRDefault="00973446" w:rsidP="00973446">
      <w:pPr>
        <w:rPr>
          <w:sz w:val="28"/>
          <w:szCs w:val="28"/>
        </w:rPr>
      </w:pPr>
    </w:p>
    <w:p w:rsidR="00973446" w:rsidRDefault="00973446" w:rsidP="00973446">
      <w:pPr>
        <w:tabs>
          <w:tab w:val="left" w:pos="12572"/>
          <w:tab w:val="left" w:pos="13550"/>
        </w:tabs>
        <w:autoSpaceDE w:val="0"/>
        <w:ind w:left="2"/>
        <w:rPr>
          <w:sz w:val="22"/>
          <w:szCs w:val="22"/>
        </w:rPr>
      </w:pPr>
    </w:p>
    <w:p w:rsidR="00973446" w:rsidRPr="001C13F4" w:rsidRDefault="00973446" w:rsidP="00973446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  <w:r w:rsidRPr="00643D5B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</w:t>
      </w:r>
      <w:r w:rsidR="001C13F4" w:rsidRPr="001C13F4">
        <w:rPr>
          <w:sz w:val="22"/>
          <w:szCs w:val="22"/>
        </w:rPr>
        <w:t>2</w:t>
      </w:r>
    </w:p>
    <w:p w:rsidR="00973446" w:rsidRPr="00643D5B" w:rsidRDefault="00973446" w:rsidP="00973446">
      <w:pPr>
        <w:shd w:val="clear" w:color="auto" w:fill="FFFFFF"/>
        <w:jc w:val="right"/>
        <w:rPr>
          <w:sz w:val="22"/>
          <w:szCs w:val="22"/>
        </w:rPr>
      </w:pPr>
      <w:r w:rsidRPr="00643D5B">
        <w:rPr>
          <w:sz w:val="22"/>
          <w:szCs w:val="22"/>
        </w:rPr>
        <w:t>к Программе</w:t>
      </w:r>
    </w:p>
    <w:p w:rsidR="00973446" w:rsidRDefault="00973446" w:rsidP="00973446">
      <w:pPr>
        <w:spacing w:line="0" w:lineRule="atLeast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3446" w:rsidRDefault="00973446" w:rsidP="00973446">
      <w:pPr>
        <w:jc w:val="center"/>
        <w:rPr>
          <w:sz w:val="24"/>
          <w:szCs w:val="24"/>
        </w:rPr>
      </w:pPr>
      <w:r w:rsidRPr="00227F80">
        <w:rPr>
          <w:bCs/>
          <w:sz w:val="24"/>
          <w:szCs w:val="24"/>
        </w:rPr>
        <w:t>План реализации</w:t>
      </w:r>
      <w:r w:rsidR="00E56B25">
        <w:rPr>
          <w:bCs/>
          <w:sz w:val="24"/>
          <w:szCs w:val="24"/>
        </w:rPr>
        <w:t xml:space="preserve"> </w:t>
      </w:r>
      <w:r w:rsidRPr="00227F80">
        <w:rPr>
          <w:sz w:val="24"/>
          <w:szCs w:val="24"/>
        </w:rPr>
        <w:t>муниципальной  программы</w:t>
      </w:r>
    </w:p>
    <w:p w:rsidR="00973446" w:rsidRDefault="00973446" w:rsidP="00973446">
      <w:pPr>
        <w:jc w:val="center"/>
        <w:rPr>
          <w:caps/>
          <w:sz w:val="24"/>
          <w:szCs w:val="24"/>
        </w:rPr>
      </w:pPr>
      <w:r w:rsidRPr="00227F80">
        <w:rPr>
          <w:caps/>
          <w:sz w:val="24"/>
          <w:szCs w:val="24"/>
        </w:rPr>
        <w:t>« развитие</w:t>
      </w:r>
      <w:r w:rsidR="00E56B25">
        <w:rPr>
          <w:caps/>
          <w:sz w:val="24"/>
          <w:szCs w:val="24"/>
        </w:rPr>
        <w:t xml:space="preserve"> </w:t>
      </w:r>
      <w:r w:rsidRPr="00227F80">
        <w:rPr>
          <w:caps/>
          <w:sz w:val="24"/>
          <w:szCs w:val="24"/>
        </w:rPr>
        <w:t xml:space="preserve">малого  И СРЕДНЕГО  предпринимательства  в </w:t>
      </w:r>
      <w:proofErr w:type="gramStart"/>
      <w:r w:rsidR="001C13F4">
        <w:rPr>
          <w:caps/>
          <w:sz w:val="24"/>
          <w:szCs w:val="24"/>
        </w:rPr>
        <w:t>абазинском</w:t>
      </w:r>
      <w:proofErr w:type="gramEnd"/>
    </w:p>
    <w:p w:rsidR="00973446" w:rsidRPr="00227F80" w:rsidRDefault="00973446" w:rsidP="00973446">
      <w:pPr>
        <w:jc w:val="center"/>
        <w:rPr>
          <w:caps/>
          <w:sz w:val="24"/>
          <w:szCs w:val="24"/>
        </w:rPr>
      </w:pPr>
      <w:r w:rsidRPr="00227F80">
        <w:rPr>
          <w:caps/>
          <w:sz w:val="24"/>
          <w:szCs w:val="24"/>
        </w:rPr>
        <w:t xml:space="preserve">муниципальном      </w:t>
      </w:r>
      <w:proofErr w:type="gramStart"/>
      <w:r w:rsidRPr="00227F80">
        <w:rPr>
          <w:caps/>
          <w:sz w:val="24"/>
          <w:szCs w:val="24"/>
        </w:rPr>
        <w:t>районе</w:t>
      </w:r>
      <w:proofErr w:type="gramEnd"/>
      <w:r w:rsidRPr="00227F80">
        <w:rPr>
          <w:caps/>
          <w:sz w:val="24"/>
          <w:szCs w:val="24"/>
        </w:rPr>
        <w:t xml:space="preserve"> на </w:t>
      </w:r>
      <w:r w:rsidRPr="00227F80">
        <w:rPr>
          <w:sz w:val="24"/>
          <w:szCs w:val="24"/>
        </w:rPr>
        <w:t>201</w:t>
      </w:r>
      <w:r w:rsidR="00EC0636">
        <w:rPr>
          <w:sz w:val="24"/>
          <w:szCs w:val="24"/>
        </w:rPr>
        <w:t>9</w:t>
      </w:r>
      <w:r w:rsidRPr="00227F80">
        <w:rPr>
          <w:sz w:val="24"/>
          <w:szCs w:val="24"/>
        </w:rPr>
        <w:t>-202</w:t>
      </w:r>
      <w:r w:rsidR="00EC0636">
        <w:rPr>
          <w:sz w:val="24"/>
          <w:szCs w:val="24"/>
        </w:rPr>
        <w:t>1</w:t>
      </w:r>
      <w:r w:rsidRPr="00227F80">
        <w:rPr>
          <w:caps/>
          <w:sz w:val="24"/>
          <w:szCs w:val="24"/>
        </w:rPr>
        <w:t>годы»</w:t>
      </w:r>
    </w:p>
    <w:p w:rsidR="00973446" w:rsidRDefault="00973446" w:rsidP="00973446">
      <w:pPr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W w:w="15006" w:type="dxa"/>
        <w:tblInd w:w="128" w:type="dxa"/>
        <w:tblLayout w:type="fixed"/>
        <w:tblLook w:val="04A0"/>
      </w:tblPr>
      <w:tblGrid>
        <w:gridCol w:w="3949"/>
        <w:gridCol w:w="3261"/>
        <w:gridCol w:w="1275"/>
        <w:gridCol w:w="1276"/>
        <w:gridCol w:w="1843"/>
        <w:gridCol w:w="1134"/>
        <w:gridCol w:w="1134"/>
        <w:gridCol w:w="1134"/>
      </w:tblGrid>
      <w:tr w:rsidR="003A29B0" w:rsidTr="00F04E4E">
        <w:trPr>
          <w:cantSplit/>
          <w:trHeight w:val="526"/>
        </w:trPr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  <w:r>
              <w:t>Наименование муниципальной программы,  основного   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Ответственный исполнитель, соисполнители</w:t>
            </w:r>
          </w:p>
          <w:p w:rsidR="003A29B0" w:rsidRDefault="003A29B0" w:rsidP="0012468A">
            <w:pPr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Код бюджетной классификации (раздел, подраздел, целевая статья, вид расходов)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Расходы (тыс. рублей.)</w:t>
            </w:r>
          </w:p>
        </w:tc>
      </w:tr>
      <w:tr w:rsidR="003A29B0" w:rsidTr="003A29B0">
        <w:trPr>
          <w:cantSplit/>
          <w:trHeight w:val="355"/>
        </w:trPr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начала 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E56B25">
            <w:pPr>
              <w:snapToGrid w:val="0"/>
              <w:jc w:val="center"/>
              <w:rPr>
                <w:rFonts w:eastAsia="Calibri"/>
                <w:lang w:eastAsia="zh-CN"/>
              </w:rPr>
            </w:pPr>
            <w:r>
              <w:t>201</w:t>
            </w:r>
            <w:r w:rsidR="00E56B25">
              <w:t>9</w:t>
            </w:r>
            <w: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E56B25">
            <w:pPr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t>20</w:t>
            </w:r>
            <w:r w:rsidR="00E56B25">
              <w:t>20</w:t>
            </w:r>
            <w: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29B0" w:rsidRDefault="003A29B0" w:rsidP="00E56B25">
            <w:pPr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t>202</w:t>
            </w:r>
            <w:r w:rsidR="00E56B25">
              <w:t>1</w:t>
            </w:r>
            <w:r>
              <w:t xml:space="preserve"> год</w:t>
            </w:r>
          </w:p>
        </w:tc>
      </w:tr>
      <w:tr w:rsidR="003A29B0" w:rsidTr="003A29B0">
        <w:trPr>
          <w:cantSplit/>
          <w:trHeight w:val="230"/>
        </w:trPr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415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179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3A29B0">
            <w:pPr>
              <w:autoSpaceDE w:val="0"/>
              <w:jc w:val="center"/>
            </w:pPr>
            <w:r>
              <w:t>Основное мероприятие   1.1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t>Подготовка ежегодных аналитических обзоров о состоянии малого и среднего предпринимательства в районе, анализ и прогнозирование экономического развития сектора малого предпринимательства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3A29B0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r>
              <w:t xml:space="preserve">Абазинского </w:t>
            </w:r>
            <w:r w:rsidRPr="00BC4B7F">
              <w:t xml:space="preserve">муниципального района  (отдел экономического развития и   </w:t>
            </w:r>
            <w:r>
              <w:t>муниципального имущества</w:t>
            </w:r>
            <w:r w:rsidRPr="00BC4B7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3A29B0">
            <w:pPr>
              <w:autoSpaceDE w:val="0"/>
              <w:jc w:val="center"/>
            </w:pPr>
            <w:r>
              <w:t>Основное мероприятие      1.2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t xml:space="preserve">Анализ действующего законодательства, регулирующего сферу малого и среднего предпринимательства, подготовка предложений </w:t>
            </w:r>
            <w:r>
              <w:rPr>
                <w:rFonts w:eastAsia="Calibri"/>
                <w:lang w:eastAsia="zh-CN"/>
              </w:rPr>
              <w:t>по внесению в него изменений и дополнений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3A29B0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r>
              <w:t xml:space="preserve">Абазинского </w:t>
            </w:r>
            <w:r w:rsidRPr="00BC4B7F">
              <w:t xml:space="preserve">муниципального района  (отдел экономического развития и   </w:t>
            </w:r>
            <w:r>
              <w:t>муниципального имущества</w:t>
            </w:r>
            <w:r w:rsidRPr="00BC4B7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A04E81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2021</w:t>
            </w:r>
            <w:r w:rsidR="003A29B0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3A29B0">
            <w:pPr>
              <w:autoSpaceDE w:val="0"/>
              <w:jc w:val="center"/>
            </w:pPr>
            <w:r>
              <w:t>Основное мероприятие        1.3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t xml:space="preserve">Разработка муниципальных правовых актов, связанных с реализацией федеральных и республиканских  законов, постановлений, регулирующих сферу малого бизнеса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3A29B0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r>
              <w:t xml:space="preserve">Абазинского </w:t>
            </w:r>
            <w:r w:rsidRPr="00BC4B7F">
              <w:t xml:space="preserve">муниципального района  (отдел экономического развития и   </w:t>
            </w:r>
            <w:r>
              <w:t>муниципального имущества</w:t>
            </w:r>
            <w:r w:rsidRPr="00BC4B7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 2.1.</w:t>
            </w:r>
          </w:p>
          <w:p w:rsidR="003A29B0" w:rsidRDefault="003A29B0" w:rsidP="003A29B0">
            <w:pPr>
              <w:autoSpaceDE w:val="0"/>
              <w:jc w:val="both"/>
            </w:pPr>
            <w:r>
              <w:rPr>
                <w:rFonts w:eastAsia="Calibri"/>
                <w:lang w:eastAsia="zh-CN"/>
              </w:rPr>
              <w:t>Предоставление нежилых помещений в аренду субъектам малого и среднего предпринимательства района</w:t>
            </w:r>
            <w:r>
              <w:t xml:space="preserve"> по мере необходимости</w:t>
            </w:r>
          </w:p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r w:rsidRPr="00BC4B7F">
              <w:lastRenderedPageBreak/>
              <w:t xml:space="preserve">Администрация </w:t>
            </w:r>
            <w:r>
              <w:t xml:space="preserve">Абазинского </w:t>
            </w:r>
            <w:r w:rsidRPr="00BC4B7F">
              <w:t xml:space="preserve">муниципального района  (отдел экономического развития и   </w:t>
            </w:r>
            <w:r>
              <w:t>муниципального имущества</w:t>
            </w:r>
            <w:r w:rsidRPr="00BC4B7F">
              <w:t>)</w:t>
            </w:r>
            <w:r>
              <w:t>,</w:t>
            </w:r>
          </w:p>
          <w:p w:rsidR="003A29B0" w:rsidRPr="008E7437" w:rsidRDefault="003A29B0" w:rsidP="003A29B0">
            <w:pPr>
              <w:pStyle w:val="ab"/>
              <w:ind w:left="57" w:right="57"/>
              <w:contextualSpacing/>
              <w:jc w:val="both"/>
            </w:pPr>
            <w:r>
              <w:rPr>
                <w:rFonts w:ascii="Times New Roman" w:eastAsia="Calibri" w:hAnsi="Times New Roman"/>
                <w:b w:val="0"/>
                <w:sz w:val="20"/>
                <w:lang w:eastAsia="ar-SA"/>
              </w:rPr>
              <w:t>Администрации  сельских</w:t>
            </w:r>
            <w:r w:rsidR="00E56B25">
              <w:rPr>
                <w:rFonts w:ascii="Times New Roman" w:eastAsia="Calibri" w:hAnsi="Times New Roman"/>
                <w:b w:val="0"/>
                <w:sz w:val="20"/>
                <w:lang w:eastAsia="ar-SA"/>
              </w:rPr>
              <w:t xml:space="preserve"> </w:t>
            </w:r>
            <w:r w:rsidRPr="003A29B0">
              <w:rPr>
                <w:rFonts w:ascii="Times New Roman" w:eastAsia="Calibri" w:hAnsi="Times New Roman"/>
                <w:b w:val="0"/>
                <w:sz w:val="20"/>
                <w:lang w:eastAsia="ar-SA"/>
              </w:rPr>
              <w:lastRenderedPageBreak/>
              <w:t>поселений 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>Основное мероприятие 2.2.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Содействие в реализации субъектами малого и среднего предпринимательства преимущественного </w:t>
            </w:r>
            <w:proofErr w:type="gramStart"/>
            <w:r>
              <w:rPr>
                <w:rFonts w:eastAsia="Calibri"/>
                <w:lang w:eastAsia="zh-CN"/>
              </w:rPr>
              <w:t>права</w:t>
            </w:r>
            <w:proofErr w:type="gramEnd"/>
            <w:r>
              <w:rPr>
                <w:rFonts w:eastAsia="Calibri"/>
                <w:lang w:eastAsia="zh-CN"/>
              </w:rPr>
              <w:t xml:space="preserve"> на приобретение арендуемого ими имущества (в соответствии с Федеральным законом от 22.07.2008 г. № 159-ФЗ «Об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pStyle w:val="ab"/>
              <w:spacing w:before="96" w:after="96"/>
              <w:ind w:left="57" w:right="57"/>
              <w:contextualSpacing/>
              <w:jc w:val="both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A46C5F">
              <w:rPr>
                <w:rFonts w:ascii="Times New Roman" w:hAnsi="Times New Roman"/>
                <w:b w:val="0"/>
                <w:kern w:val="2"/>
                <w:sz w:val="20"/>
              </w:rPr>
              <w:t>Администрация</w:t>
            </w:r>
            <w:r w:rsidR="00E56B25">
              <w:rPr>
                <w:rFonts w:ascii="Times New Roman" w:hAnsi="Times New Roman"/>
                <w:b w:val="0"/>
                <w:kern w:val="2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pacing w:val="-3"/>
                <w:kern w:val="2"/>
                <w:sz w:val="20"/>
              </w:rPr>
              <w:t xml:space="preserve">Абазинского </w:t>
            </w:r>
            <w:r w:rsidRPr="00A46C5F">
              <w:rPr>
                <w:rFonts w:ascii="Times New Roman" w:hAnsi="Times New Roman"/>
                <w:b w:val="0"/>
                <w:spacing w:val="-3"/>
                <w:kern w:val="2"/>
                <w:sz w:val="20"/>
              </w:rPr>
              <w:t>муниципального района,</w:t>
            </w:r>
          </w:p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</w:p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2019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</w:t>
            </w:r>
            <w:r w:rsidR="00A04E81">
              <w:t>21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3A29B0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2.3.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Включение в схему размещения нестационарных торговых объектов не менее 60% торговых мест для субъектов малого предпринимательства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Абазинского</w:t>
            </w:r>
            <w:r w:rsidR="00E56B25">
              <w:rPr>
                <w:spacing w:val="-3"/>
                <w:kern w:val="2"/>
              </w:rPr>
              <w:t xml:space="preserve"> </w:t>
            </w:r>
            <w:r>
              <w:rPr>
                <w:spacing w:val="-3"/>
                <w:kern w:val="2"/>
              </w:rPr>
              <w:t>муниципального района</w:t>
            </w:r>
          </w:p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spacing w:val="-3"/>
                <w:kern w:val="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2020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2020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2.4.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Привлечение субъектов малого предпринимательства к участию в процедурах размещения муниципальных заказов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Абазинского</w:t>
            </w:r>
            <w:r w:rsidR="00E56B25">
              <w:rPr>
                <w:spacing w:val="-3"/>
                <w:kern w:val="2"/>
              </w:rPr>
              <w:t xml:space="preserve"> </w:t>
            </w:r>
            <w:r>
              <w:rPr>
                <w:spacing w:val="-3"/>
                <w:kern w:val="2"/>
              </w:rPr>
              <w:t>муниципального района</w:t>
            </w:r>
          </w:p>
          <w:p w:rsidR="003A29B0" w:rsidRDefault="003A29B0" w:rsidP="0012468A">
            <w:pPr>
              <w:shd w:val="clear" w:color="auto" w:fill="FFFFFF"/>
              <w:autoSpaceDE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2.5.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Содействие в участии субъектов малого и среднего предпринимательства в выставочно-ярмарочной деятельности: в ярмарках, выставках-ярмарках, в том числе республиканских, межрегиональных,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Абазинского</w:t>
            </w:r>
            <w:r w:rsidR="00E56B25">
              <w:rPr>
                <w:spacing w:val="-3"/>
                <w:kern w:val="2"/>
              </w:rPr>
              <w:t xml:space="preserve"> </w:t>
            </w:r>
            <w:r>
              <w:rPr>
                <w:spacing w:val="-3"/>
                <w:kern w:val="2"/>
              </w:rPr>
              <w:t>муниципального района,</w:t>
            </w:r>
          </w:p>
          <w:p w:rsidR="003A29B0" w:rsidRDefault="003A29B0" w:rsidP="0012468A">
            <w:pPr>
              <w:shd w:val="clear" w:color="auto" w:fill="FFFFFF"/>
              <w:autoSpaceDE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2.6.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Организация участия в районных  и   республиканских  конкурсах малого и среднего предпринимательства района,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Абазинского</w:t>
            </w:r>
            <w:r w:rsidR="00E56B25">
              <w:rPr>
                <w:spacing w:val="-3"/>
                <w:kern w:val="2"/>
              </w:rPr>
              <w:t xml:space="preserve"> </w:t>
            </w:r>
            <w:r>
              <w:rPr>
                <w:spacing w:val="-3"/>
                <w:kern w:val="2"/>
              </w:rPr>
              <w:t>муниципального района,</w:t>
            </w:r>
          </w:p>
          <w:p w:rsidR="003A29B0" w:rsidRPr="00A46C5F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 w:rsidRPr="00A46C5F">
              <w:t>ФПМП КЧР   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2.7.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Оказание консультационной поддержки субъектам малого и среднего предпринимательства по вопросам получения </w:t>
            </w:r>
            <w:proofErr w:type="spellStart"/>
            <w:r>
              <w:rPr>
                <w:rFonts w:eastAsia="Calibri"/>
                <w:lang w:eastAsia="zh-CN"/>
              </w:rPr>
              <w:t>государственнойподдержки</w:t>
            </w:r>
            <w:proofErr w:type="spellEnd"/>
            <w:r>
              <w:rPr>
                <w:rFonts w:eastAsia="Calibri"/>
                <w:lang w:eastAsia="zh-CN"/>
              </w:rPr>
              <w:t xml:space="preserve"> в рамках действующего законодательства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hd w:val="clear" w:color="auto" w:fill="FFFFFF"/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r>
              <w:t>Абазинского</w:t>
            </w:r>
            <w:r w:rsidR="00E56B25">
              <w:t xml:space="preserve"> </w:t>
            </w:r>
            <w:r w:rsidRPr="00BC4B7F">
              <w:t xml:space="preserve">муниципального района  (отдел </w:t>
            </w:r>
            <w:r w:rsidR="001C13F4">
              <w:t>экономического развития и муниципального имущества</w:t>
            </w:r>
            <w:r w:rsidRPr="00BC4B7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Основное мероприятие 2.8.</w:t>
            </w:r>
          </w:p>
          <w:p w:rsidR="003A29B0" w:rsidRPr="008E7437" w:rsidRDefault="003A29B0" w:rsidP="003A29B0">
            <w:pPr>
              <w:autoSpaceDE w:val="0"/>
              <w:jc w:val="both"/>
            </w:pPr>
            <w:r>
              <w:t xml:space="preserve">Освещение в средствах массовой информации вопросов деятельности </w:t>
            </w:r>
            <w:r>
              <w:lastRenderedPageBreak/>
              <w:t xml:space="preserve">малого бизнеса, его роли в развитии экономики района, пропаганда успешно опыта предпринимательской деятельности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BC4B7F">
              <w:lastRenderedPageBreak/>
              <w:t xml:space="preserve">Администрация </w:t>
            </w:r>
            <w:r>
              <w:t>Абазинского</w:t>
            </w:r>
            <w:r w:rsidR="00E56B25">
              <w:t xml:space="preserve"> </w:t>
            </w:r>
            <w:r w:rsidRPr="00BC4B7F">
              <w:t xml:space="preserve">муниципального района  (отдел </w:t>
            </w:r>
            <w:r w:rsidR="001C13F4">
              <w:t xml:space="preserve">экономического развития и </w:t>
            </w:r>
            <w:r w:rsidR="001C13F4">
              <w:lastRenderedPageBreak/>
              <w:t>муниципального имущества</w:t>
            </w:r>
            <w:r w:rsidRPr="00BC4B7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>Январь 201</w:t>
            </w:r>
            <w:r w:rsidR="00A04E81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A04E81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A04E81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0" w:rsidRDefault="003A29B0" w:rsidP="0012468A">
            <w:pPr>
              <w:snapToGrid w:val="0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lastRenderedPageBreak/>
              <w:t>Основное мероприятие 3.1.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Проведение мероприятий, обеспечивающих оперативное взаимодействие предпринимателей с органами власти: совещаний, конференций, рабочих встреч, «круглых столов», семинаров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shd w:val="clear" w:color="auto" w:fill="FFFFFF"/>
              <w:jc w:val="center"/>
              <w:rPr>
                <w:rFonts w:eastAsia="Calibri"/>
                <w:lang w:eastAsia="zh-CN"/>
              </w:rPr>
            </w:pPr>
            <w:r>
              <w:rPr>
                <w:kern w:val="2"/>
              </w:rPr>
              <w:t>Администрация</w:t>
            </w:r>
            <w:r>
              <w:rPr>
                <w:spacing w:val="-3"/>
                <w:kern w:val="2"/>
              </w:rPr>
              <w:t xml:space="preserve"> Абазинского</w:t>
            </w:r>
            <w:r w:rsidR="00E56B25">
              <w:rPr>
                <w:spacing w:val="-3"/>
                <w:kern w:val="2"/>
              </w:rPr>
              <w:t xml:space="preserve"> </w:t>
            </w:r>
            <w:r>
              <w:rPr>
                <w:spacing w:val="-3"/>
                <w:kern w:val="2"/>
              </w:rPr>
              <w:t>муниципального района</w:t>
            </w:r>
          </w:p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26173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261738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261738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261738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 xml:space="preserve">Основное мероприятие 3.2. </w:t>
            </w:r>
          </w:p>
          <w:p w:rsidR="003A29B0" w:rsidRDefault="003A29B0" w:rsidP="003A29B0">
            <w:pPr>
              <w:autoSpaceDE w:val="0"/>
              <w:jc w:val="both"/>
              <w:rPr>
                <w:rFonts w:eastAsia="Calibri"/>
                <w:lang w:eastAsia="zh-CN"/>
              </w:rPr>
            </w:pPr>
            <w:r>
              <w:t xml:space="preserve">Обновление информации на официальном сайте администрации района в разделе, </w:t>
            </w:r>
            <w:proofErr w:type="gramStart"/>
            <w:r>
              <w:t>посвященному</w:t>
            </w:r>
            <w:proofErr w:type="gramEnd"/>
            <w:r>
              <w:t xml:space="preserve"> вопросам малого бизнеса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B0" w:rsidRDefault="003A29B0" w:rsidP="0012468A">
            <w:pPr>
              <w:jc w:val="both"/>
              <w:rPr>
                <w:rFonts w:eastAsia="Calibri"/>
                <w:lang w:eastAsia="zh-CN"/>
              </w:rPr>
            </w:pPr>
            <w:r w:rsidRPr="00BC4B7F">
              <w:t xml:space="preserve">Администрация </w:t>
            </w:r>
            <w:r>
              <w:t>Абазинского</w:t>
            </w:r>
            <w:r w:rsidR="00E56B25">
              <w:t xml:space="preserve"> </w:t>
            </w:r>
            <w:r w:rsidRPr="00BC4B7F">
              <w:t xml:space="preserve">муниципального района  (отдел </w:t>
            </w:r>
            <w:r w:rsidR="001C13F4">
              <w:t>экономического развития и муниципального имущества</w:t>
            </w:r>
            <w:r w:rsidRPr="00BC4B7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C040FF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Январь 201</w:t>
            </w:r>
            <w:r w:rsidR="00C040FF">
              <w:t>9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C040FF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t>Декабрь 202</w:t>
            </w:r>
            <w:r w:rsidR="00C040FF">
              <w:t>1</w:t>
            </w:r>
            <w: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9B0" w:rsidRDefault="003A29B0" w:rsidP="0012468A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3A29B0" w:rsidTr="003A29B0">
        <w:trPr>
          <w:trHeight w:val="23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B0" w:rsidRDefault="003A29B0" w:rsidP="0012468A">
            <w:pPr>
              <w:rPr>
                <w:rFonts w:eastAsia="Calibri"/>
                <w:lang w:eastAsia="zh-CN"/>
              </w:rPr>
            </w:pPr>
            <w:r>
              <w:rPr>
                <w:b/>
              </w:rPr>
              <w:t xml:space="preserve">ИТОГО </w:t>
            </w:r>
          </w:p>
          <w:p w:rsidR="003A29B0" w:rsidRDefault="003A29B0" w:rsidP="0012468A">
            <w:pPr>
              <w:rPr>
                <w:rFonts w:eastAsia="Calibri"/>
                <w:lang w:eastAsia="zh-CN"/>
              </w:rPr>
            </w:pPr>
            <w:r>
              <w:rPr>
                <w:b/>
              </w:rPr>
              <w:t>по муниципальной программе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B0" w:rsidRDefault="003A29B0" w:rsidP="0012468A">
            <w:pPr>
              <w:autoSpaceDE w:val="0"/>
              <w:snapToGrid w:val="0"/>
              <w:rPr>
                <w:rFonts w:eastAsia="Calibri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autoSpaceDE w:val="0"/>
              <w:snapToGrid w:val="0"/>
              <w:jc w:val="center"/>
              <w:rPr>
                <w:rFonts w:eastAsia="Calibri"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Default="003A29B0" w:rsidP="0012468A">
            <w:pPr>
              <w:autoSpaceDE w:val="0"/>
              <w:snapToGrid w:val="0"/>
              <w:jc w:val="center"/>
              <w:rPr>
                <w:rFonts w:eastAsia="Calibri"/>
                <w:color w:val="000000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9B0" w:rsidRPr="00DF1C65" w:rsidRDefault="003A29B0" w:rsidP="0012468A">
            <w:pPr>
              <w:snapToGrid w:val="0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rPr>
                <w:rFonts w:eastAsia="Calibr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9B0" w:rsidRDefault="003A29B0" w:rsidP="0012468A">
            <w:pPr>
              <w:snapToGrid w:val="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</w:tbl>
    <w:p w:rsidR="00973446" w:rsidRDefault="00973446" w:rsidP="00973446">
      <w:pPr>
        <w:keepNext/>
        <w:outlineLvl w:val="1"/>
        <w:rPr>
          <w:sz w:val="28"/>
        </w:rPr>
      </w:pPr>
    </w:p>
    <w:p w:rsidR="00973446" w:rsidRDefault="00973446" w:rsidP="00973446">
      <w:pPr>
        <w:keepNext/>
        <w:outlineLvl w:val="1"/>
        <w:rPr>
          <w:sz w:val="28"/>
        </w:rPr>
      </w:pPr>
    </w:p>
    <w:p w:rsidR="00973446" w:rsidRDefault="00973446" w:rsidP="009734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973446" w:rsidRDefault="00973446" w:rsidP="00BA09F5">
      <w:pPr>
        <w:pStyle w:val="5"/>
        <w:tabs>
          <w:tab w:val="left" w:pos="10080"/>
        </w:tabs>
        <w:spacing w:before="0" w:after="0"/>
        <w:ind w:firstLine="10206"/>
        <w:rPr>
          <w:rFonts w:ascii="Times New Roman" w:hAnsi="Times New Roman"/>
          <w:b w:val="0"/>
          <w:i w:val="0"/>
          <w:sz w:val="28"/>
          <w:szCs w:val="28"/>
        </w:rPr>
      </w:pPr>
    </w:p>
    <w:p w:rsidR="00973446" w:rsidRDefault="00973446" w:rsidP="00BA09F5">
      <w:pPr>
        <w:pStyle w:val="5"/>
        <w:tabs>
          <w:tab w:val="left" w:pos="10080"/>
        </w:tabs>
        <w:spacing w:before="0" w:after="0"/>
        <w:ind w:firstLine="10206"/>
        <w:rPr>
          <w:rFonts w:ascii="Times New Roman" w:hAnsi="Times New Roman"/>
          <w:b w:val="0"/>
          <w:i w:val="0"/>
          <w:sz w:val="28"/>
          <w:szCs w:val="28"/>
        </w:rPr>
      </w:pPr>
    </w:p>
    <w:p w:rsidR="00973446" w:rsidRDefault="00973446" w:rsidP="00BA09F5">
      <w:pPr>
        <w:pStyle w:val="5"/>
        <w:tabs>
          <w:tab w:val="left" w:pos="10080"/>
        </w:tabs>
        <w:spacing w:before="0" w:after="0"/>
        <w:ind w:firstLine="10206"/>
        <w:rPr>
          <w:rFonts w:ascii="Times New Roman" w:hAnsi="Times New Roman"/>
          <w:b w:val="0"/>
          <w:i w:val="0"/>
          <w:sz w:val="28"/>
          <w:szCs w:val="28"/>
        </w:rPr>
      </w:pPr>
    </w:p>
    <w:p w:rsidR="00973446" w:rsidRDefault="00973446" w:rsidP="00BA09F5">
      <w:pPr>
        <w:pStyle w:val="5"/>
        <w:tabs>
          <w:tab w:val="left" w:pos="10080"/>
        </w:tabs>
        <w:spacing w:before="0" w:after="0"/>
        <w:ind w:firstLine="10206"/>
        <w:rPr>
          <w:rFonts w:ascii="Times New Roman" w:hAnsi="Times New Roman"/>
          <w:b w:val="0"/>
          <w:i w:val="0"/>
          <w:sz w:val="28"/>
          <w:szCs w:val="28"/>
        </w:rPr>
      </w:pPr>
    </w:p>
    <w:p w:rsidR="00C040FF" w:rsidRDefault="00C040FF" w:rsidP="00C040FF"/>
    <w:p w:rsidR="00C040FF" w:rsidRDefault="00C040FF" w:rsidP="00C040FF"/>
    <w:p w:rsidR="00C040FF" w:rsidRDefault="00C040FF" w:rsidP="00C040FF"/>
    <w:p w:rsidR="00C040FF" w:rsidRDefault="00C040FF" w:rsidP="00C040FF"/>
    <w:p w:rsidR="00C040FF" w:rsidRDefault="00C040FF" w:rsidP="00C040FF"/>
    <w:p w:rsidR="00C040FF" w:rsidRDefault="00C040FF" w:rsidP="00C040FF"/>
    <w:p w:rsidR="00C040FF" w:rsidRDefault="00C040FF" w:rsidP="00C040FF"/>
    <w:p w:rsidR="00C040FF" w:rsidRDefault="00C040FF" w:rsidP="00C040FF"/>
    <w:p w:rsidR="00C040FF" w:rsidRPr="00C040FF" w:rsidRDefault="00C040FF" w:rsidP="00C040FF"/>
    <w:p w:rsidR="00973446" w:rsidRDefault="00973446" w:rsidP="00BA09F5">
      <w:pPr>
        <w:pStyle w:val="5"/>
        <w:tabs>
          <w:tab w:val="left" w:pos="10080"/>
        </w:tabs>
        <w:spacing w:before="0" w:after="0"/>
        <w:ind w:firstLine="10206"/>
        <w:rPr>
          <w:rFonts w:ascii="Times New Roman" w:hAnsi="Times New Roman"/>
          <w:b w:val="0"/>
          <w:i w:val="0"/>
          <w:sz w:val="28"/>
          <w:szCs w:val="28"/>
        </w:rPr>
      </w:pPr>
    </w:p>
    <w:p w:rsidR="00973446" w:rsidRDefault="00973446" w:rsidP="00BA09F5">
      <w:pPr>
        <w:pStyle w:val="5"/>
        <w:tabs>
          <w:tab w:val="left" w:pos="10080"/>
        </w:tabs>
        <w:spacing w:before="0" w:after="0"/>
        <w:ind w:firstLine="10206"/>
        <w:rPr>
          <w:rFonts w:ascii="Times New Roman" w:hAnsi="Times New Roman"/>
          <w:b w:val="0"/>
          <w:i w:val="0"/>
          <w:sz w:val="28"/>
          <w:szCs w:val="28"/>
        </w:rPr>
      </w:pPr>
    </w:p>
    <w:sectPr w:rsidR="00973446" w:rsidSect="00934F97">
      <w:pgSz w:w="16838" w:h="11906" w:orient="landscape"/>
      <w:pgMar w:top="127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9E" w:rsidRDefault="00B9409E">
      <w:r>
        <w:separator/>
      </w:r>
    </w:p>
  </w:endnote>
  <w:endnote w:type="continuationSeparator" w:id="0">
    <w:p w:rsidR="00B9409E" w:rsidRDefault="00B9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C5" w:rsidRDefault="009F5E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41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41C5" w:rsidRDefault="001641C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C5" w:rsidRDefault="001641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9E" w:rsidRDefault="00B9409E">
      <w:r>
        <w:separator/>
      </w:r>
    </w:p>
  </w:footnote>
  <w:footnote w:type="continuationSeparator" w:id="0">
    <w:p w:rsidR="00B9409E" w:rsidRDefault="00B9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23" w:rsidRDefault="009F5E29" w:rsidP="00BF3FEE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1B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AC8" w:rsidRDefault="00237AC8" w:rsidP="00881B2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23" w:rsidRDefault="00881B23" w:rsidP="00BF3FEE">
    <w:pPr>
      <w:pStyle w:val="a9"/>
      <w:framePr w:wrap="around" w:vAnchor="text" w:hAnchor="margin" w:xAlign="right" w:y="1"/>
      <w:rPr>
        <w:rStyle w:val="a7"/>
      </w:rPr>
    </w:pPr>
  </w:p>
  <w:p w:rsidR="00237AC8" w:rsidRDefault="00237AC8" w:rsidP="0039116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A5380"/>
    <w:lvl w:ilvl="0">
      <w:numFmt w:val="bullet"/>
      <w:lvlText w:val="*"/>
      <w:lvlJc w:val="left"/>
    </w:lvl>
  </w:abstractNum>
  <w:abstractNum w:abstractNumId="1">
    <w:nsid w:val="1C063882"/>
    <w:multiLevelType w:val="hybridMultilevel"/>
    <w:tmpl w:val="327C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3A34"/>
    <w:multiLevelType w:val="hybridMultilevel"/>
    <w:tmpl w:val="5F5E2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14A4F"/>
    <w:multiLevelType w:val="multilevel"/>
    <w:tmpl w:val="8F60FD44"/>
    <w:lvl w:ilvl="0">
      <w:start w:val="1"/>
      <w:numFmt w:val="decimal"/>
      <w:pStyle w:val="1"/>
      <w:lvlText w:val="Глава %1."/>
      <w:lvlJc w:val="left"/>
      <w:pPr>
        <w:tabs>
          <w:tab w:val="num" w:pos="2160"/>
        </w:tabs>
        <w:ind w:left="720" w:firstLine="0"/>
      </w:pPr>
      <w:rPr>
        <w:rFonts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32"/>
        <w:szCs w:val="32"/>
        <w:vertAlign w:val="baseli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0" w:firstLine="0"/>
      </w:pPr>
      <w:rPr>
        <w:rFonts w:ascii="Century Gothic" w:hAnsi="Century Gothic" w:cs="Arial" w:hint="default"/>
        <w:b/>
        <w:color w:val="00008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24"/>
        </w:tabs>
        <w:ind w:left="788" w:hanging="504"/>
      </w:pPr>
      <w:rPr>
        <w:rFonts w:hint="default"/>
      </w:rPr>
    </w:lvl>
    <w:lvl w:ilvl="3">
      <w:start w:val="1"/>
      <w:numFmt w:val="decimal"/>
      <w:lvlText w:val="3.4.1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4">
    <w:nsid w:val="531F1F18"/>
    <w:multiLevelType w:val="hybridMultilevel"/>
    <w:tmpl w:val="D01A2806"/>
    <w:lvl w:ilvl="0" w:tplc="63E25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D1AB1"/>
    <w:rsid w:val="00001C13"/>
    <w:rsid w:val="00005F05"/>
    <w:rsid w:val="00013147"/>
    <w:rsid w:val="00041E5D"/>
    <w:rsid w:val="00045FAC"/>
    <w:rsid w:val="000512F2"/>
    <w:rsid w:val="0006014E"/>
    <w:rsid w:val="00061C5C"/>
    <w:rsid w:val="000652B3"/>
    <w:rsid w:val="00066646"/>
    <w:rsid w:val="00083CF6"/>
    <w:rsid w:val="00083EDD"/>
    <w:rsid w:val="00096630"/>
    <w:rsid w:val="000A48DB"/>
    <w:rsid w:val="000C2851"/>
    <w:rsid w:val="000C4BC9"/>
    <w:rsid w:val="000D0776"/>
    <w:rsid w:val="000E3FBB"/>
    <w:rsid w:val="000E452F"/>
    <w:rsid w:val="00103C36"/>
    <w:rsid w:val="001248EC"/>
    <w:rsid w:val="00136DA6"/>
    <w:rsid w:val="0014127A"/>
    <w:rsid w:val="00142360"/>
    <w:rsid w:val="001641C5"/>
    <w:rsid w:val="00171FA1"/>
    <w:rsid w:val="00191980"/>
    <w:rsid w:val="001A1361"/>
    <w:rsid w:val="001A6D01"/>
    <w:rsid w:val="001C13F4"/>
    <w:rsid w:val="001E1BE3"/>
    <w:rsid w:val="001F05B9"/>
    <w:rsid w:val="001F6C5C"/>
    <w:rsid w:val="00207546"/>
    <w:rsid w:val="00207BAB"/>
    <w:rsid w:val="00215A1A"/>
    <w:rsid w:val="0022196A"/>
    <w:rsid w:val="00237AC8"/>
    <w:rsid w:val="00250F87"/>
    <w:rsid w:val="002525FA"/>
    <w:rsid w:val="00261738"/>
    <w:rsid w:val="002A2C74"/>
    <w:rsid w:val="002B14B3"/>
    <w:rsid w:val="002B7971"/>
    <w:rsid w:val="002C3A35"/>
    <w:rsid w:val="002D2FBD"/>
    <w:rsid w:val="002E40B2"/>
    <w:rsid w:val="002F0D88"/>
    <w:rsid w:val="00303D4A"/>
    <w:rsid w:val="00303FE2"/>
    <w:rsid w:val="00317963"/>
    <w:rsid w:val="003276E8"/>
    <w:rsid w:val="00363BC4"/>
    <w:rsid w:val="00391165"/>
    <w:rsid w:val="003A29B0"/>
    <w:rsid w:val="003A3D01"/>
    <w:rsid w:val="003B5D69"/>
    <w:rsid w:val="003F414A"/>
    <w:rsid w:val="003F6B69"/>
    <w:rsid w:val="00404EE3"/>
    <w:rsid w:val="0042481B"/>
    <w:rsid w:val="004357DB"/>
    <w:rsid w:val="004569DD"/>
    <w:rsid w:val="00462085"/>
    <w:rsid w:val="00466CD3"/>
    <w:rsid w:val="00467E78"/>
    <w:rsid w:val="00473FE5"/>
    <w:rsid w:val="00481943"/>
    <w:rsid w:val="004A7316"/>
    <w:rsid w:val="004B2D58"/>
    <w:rsid w:val="004C5A03"/>
    <w:rsid w:val="004C7296"/>
    <w:rsid w:val="004D540F"/>
    <w:rsid w:val="004E34CB"/>
    <w:rsid w:val="004F78D1"/>
    <w:rsid w:val="00533299"/>
    <w:rsid w:val="00550D54"/>
    <w:rsid w:val="00557528"/>
    <w:rsid w:val="00567BCC"/>
    <w:rsid w:val="005733AB"/>
    <w:rsid w:val="005761B6"/>
    <w:rsid w:val="005A13A6"/>
    <w:rsid w:val="005A6A70"/>
    <w:rsid w:val="005B386B"/>
    <w:rsid w:val="005C0FD1"/>
    <w:rsid w:val="005D7E61"/>
    <w:rsid w:val="005F1C62"/>
    <w:rsid w:val="005F37F8"/>
    <w:rsid w:val="005F3F67"/>
    <w:rsid w:val="006029A9"/>
    <w:rsid w:val="00604223"/>
    <w:rsid w:val="00615762"/>
    <w:rsid w:val="00624768"/>
    <w:rsid w:val="00627564"/>
    <w:rsid w:val="00653A73"/>
    <w:rsid w:val="00654665"/>
    <w:rsid w:val="00654BB0"/>
    <w:rsid w:val="006646AF"/>
    <w:rsid w:val="00677232"/>
    <w:rsid w:val="00680A45"/>
    <w:rsid w:val="00690A99"/>
    <w:rsid w:val="006B7264"/>
    <w:rsid w:val="006E742E"/>
    <w:rsid w:val="006F45AE"/>
    <w:rsid w:val="007114D8"/>
    <w:rsid w:val="0074226B"/>
    <w:rsid w:val="00742F1F"/>
    <w:rsid w:val="007607E9"/>
    <w:rsid w:val="00761C17"/>
    <w:rsid w:val="00784C59"/>
    <w:rsid w:val="00784FD1"/>
    <w:rsid w:val="00796AA5"/>
    <w:rsid w:val="007E2BED"/>
    <w:rsid w:val="007E5563"/>
    <w:rsid w:val="007F1693"/>
    <w:rsid w:val="00800E45"/>
    <w:rsid w:val="00816E81"/>
    <w:rsid w:val="00822589"/>
    <w:rsid w:val="00823E85"/>
    <w:rsid w:val="00834258"/>
    <w:rsid w:val="00843B0B"/>
    <w:rsid w:val="00853C05"/>
    <w:rsid w:val="00862242"/>
    <w:rsid w:val="00881B23"/>
    <w:rsid w:val="00885AEC"/>
    <w:rsid w:val="008A1D0A"/>
    <w:rsid w:val="008A7668"/>
    <w:rsid w:val="008C4D18"/>
    <w:rsid w:val="008F46F0"/>
    <w:rsid w:val="008F7FC8"/>
    <w:rsid w:val="00900C37"/>
    <w:rsid w:val="009016CD"/>
    <w:rsid w:val="0090508B"/>
    <w:rsid w:val="0093456F"/>
    <w:rsid w:val="00934F97"/>
    <w:rsid w:val="0093662C"/>
    <w:rsid w:val="009436E0"/>
    <w:rsid w:val="009536E6"/>
    <w:rsid w:val="00964786"/>
    <w:rsid w:val="009654FE"/>
    <w:rsid w:val="009702B0"/>
    <w:rsid w:val="00973446"/>
    <w:rsid w:val="00974108"/>
    <w:rsid w:val="00976605"/>
    <w:rsid w:val="009810DB"/>
    <w:rsid w:val="00993798"/>
    <w:rsid w:val="00995645"/>
    <w:rsid w:val="009B46E0"/>
    <w:rsid w:val="009D7644"/>
    <w:rsid w:val="009E6472"/>
    <w:rsid w:val="009E7A7B"/>
    <w:rsid w:val="009F203D"/>
    <w:rsid w:val="009F4180"/>
    <w:rsid w:val="009F5E29"/>
    <w:rsid w:val="00A04D52"/>
    <w:rsid w:val="00A04E81"/>
    <w:rsid w:val="00A11EEB"/>
    <w:rsid w:val="00A3020E"/>
    <w:rsid w:val="00A518AD"/>
    <w:rsid w:val="00A51A48"/>
    <w:rsid w:val="00A5235F"/>
    <w:rsid w:val="00A606C4"/>
    <w:rsid w:val="00A83BCA"/>
    <w:rsid w:val="00A84805"/>
    <w:rsid w:val="00A85D6A"/>
    <w:rsid w:val="00AA7C39"/>
    <w:rsid w:val="00AB56E5"/>
    <w:rsid w:val="00AB6F6F"/>
    <w:rsid w:val="00AC3A35"/>
    <w:rsid w:val="00AD6107"/>
    <w:rsid w:val="00AF6970"/>
    <w:rsid w:val="00AF7BE5"/>
    <w:rsid w:val="00B00D5B"/>
    <w:rsid w:val="00B016B9"/>
    <w:rsid w:val="00B06233"/>
    <w:rsid w:val="00B16487"/>
    <w:rsid w:val="00B17E5E"/>
    <w:rsid w:val="00B25F47"/>
    <w:rsid w:val="00B3037C"/>
    <w:rsid w:val="00B4172C"/>
    <w:rsid w:val="00B64E5E"/>
    <w:rsid w:val="00B6544A"/>
    <w:rsid w:val="00B72272"/>
    <w:rsid w:val="00B73507"/>
    <w:rsid w:val="00B90A72"/>
    <w:rsid w:val="00B9409E"/>
    <w:rsid w:val="00BA09F5"/>
    <w:rsid w:val="00BA448D"/>
    <w:rsid w:val="00BB13C8"/>
    <w:rsid w:val="00BC3F0B"/>
    <w:rsid w:val="00BD4315"/>
    <w:rsid w:val="00BE030B"/>
    <w:rsid w:val="00BF3FEE"/>
    <w:rsid w:val="00C00C71"/>
    <w:rsid w:val="00C01814"/>
    <w:rsid w:val="00C040FF"/>
    <w:rsid w:val="00C27024"/>
    <w:rsid w:val="00C33EE0"/>
    <w:rsid w:val="00C33F1E"/>
    <w:rsid w:val="00C51519"/>
    <w:rsid w:val="00C62151"/>
    <w:rsid w:val="00C8734C"/>
    <w:rsid w:val="00CA7704"/>
    <w:rsid w:val="00CB78EF"/>
    <w:rsid w:val="00CC1B2B"/>
    <w:rsid w:val="00CD75A7"/>
    <w:rsid w:val="00CE23A8"/>
    <w:rsid w:val="00CE3EE1"/>
    <w:rsid w:val="00CE4A8B"/>
    <w:rsid w:val="00CE4BC9"/>
    <w:rsid w:val="00D06A2B"/>
    <w:rsid w:val="00D07024"/>
    <w:rsid w:val="00D30106"/>
    <w:rsid w:val="00D34AAA"/>
    <w:rsid w:val="00D45C14"/>
    <w:rsid w:val="00D70311"/>
    <w:rsid w:val="00D8121F"/>
    <w:rsid w:val="00D92EE9"/>
    <w:rsid w:val="00DA1846"/>
    <w:rsid w:val="00DA26FA"/>
    <w:rsid w:val="00DA3C52"/>
    <w:rsid w:val="00DB7F7E"/>
    <w:rsid w:val="00DE0190"/>
    <w:rsid w:val="00DF18A1"/>
    <w:rsid w:val="00E227F6"/>
    <w:rsid w:val="00E23E57"/>
    <w:rsid w:val="00E35A2A"/>
    <w:rsid w:val="00E516B4"/>
    <w:rsid w:val="00E56B25"/>
    <w:rsid w:val="00E61912"/>
    <w:rsid w:val="00E7318A"/>
    <w:rsid w:val="00E80B96"/>
    <w:rsid w:val="00E87F6B"/>
    <w:rsid w:val="00E9162A"/>
    <w:rsid w:val="00E9376A"/>
    <w:rsid w:val="00E943C0"/>
    <w:rsid w:val="00EA1D02"/>
    <w:rsid w:val="00EA222B"/>
    <w:rsid w:val="00EA5B9A"/>
    <w:rsid w:val="00EA5DE2"/>
    <w:rsid w:val="00EA6C05"/>
    <w:rsid w:val="00EB66A8"/>
    <w:rsid w:val="00EC0636"/>
    <w:rsid w:val="00ED1AB1"/>
    <w:rsid w:val="00EF7EFA"/>
    <w:rsid w:val="00F22D5C"/>
    <w:rsid w:val="00F3077A"/>
    <w:rsid w:val="00F710E3"/>
    <w:rsid w:val="00F72581"/>
    <w:rsid w:val="00F73495"/>
    <w:rsid w:val="00F85E13"/>
    <w:rsid w:val="00F947DC"/>
    <w:rsid w:val="00FA2F64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3"/>
  </w:style>
  <w:style w:type="paragraph" w:styleId="1">
    <w:name w:val="heading 1"/>
    <w:basedOn w:val="a"/>
    <w:next w:val="a"/>
    <w:qFormat/>
    <w:rsid w:val="00604223"/>
    <w:pPr>
      <w:keepNext/>
      <w:numPr>
        <w:numId w:val="5"/>
      </w:numPr>
      <w:suppressAutoHyphens/>
      <w:spacing w:before="240" w:after="60" w:line="312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qFormat/>
    <w:rsid w:val="00604223"/>
    <w:pPr>
      <w:keepNext/>
      <w:numPr>
        <w:ilvl w:val="1"/>
        <w:numId w:val="5"/>
      </w:numPr>
      <w:suppressLineNumbers/>
      <w:suppressAutoHyphens/>
      <w:spacing w:before="360" w:after="120"/>
      <w:ind w:right="2835"/>
      <w:outlineLvl w:val="1"/>
    </w:pPr>
    <w:rPr>
      <w:rFonts w:ascii="Tahoma" w:hAnsi="Tahoma"/>
      <w:smallCaps/>
      <w:color w:val="000080"/>
      <w:spacing w:val="20"/>
      <w:sz w:val="28"/>
    </w:rPr>
  </w:style>
  <w:style w:type="paragraph" w:styleId="3">
    <w:name w:val="heading 3"/>
    <w:basedOn w:val="a"/>
    <w:next w:val="a"/>
    <w:qFormat/>
    <w:rsid w:val="0060422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604223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466C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04223"/>
    <w:pPr>
      <w:widowControl w:val="0"/>
    </w:pPr>
    <w:rPr>
      <w:snapToGrid w:val="0"/>
      <w:sz w:val="24"/>
    </w:rPr>
  </w:style>
  <w:style w:type="paragraph" w:styleId="a3">
    <w:name w:val="Body Text Indent"/>
    <w:basedOn w:val="a"/>
    <w:rsid w:val="00604223"/>
    <w:pPr>
      <w:spacing w:before="100" w:after="100"/>
      <w:ind w:left="2127"/>
      <w:jc w:val="both"/>
    </w:pPr>
    <w:rPr>
      <w:sz w:val="24"/>
    </w:rPr>
  </w:style>
  <w:style w:type="paragraph" w:styleId="20">
    <w:name w:val="Body Text Indent 2"/>
    <w:basedOn w:val="a"/>
    <w:rsid w:val="00604223"/>
    <w:pPr>
      <w:spacing w:before="100" w:after="100"/>
      <w:ind w:left="1134"/>
      <w:jc w:val="both"/>
    </w:pPr>
    <w:rPr>
      <w:sz w:val="24"/>
    </w:rPr>
  </w:style>
  <w:style w:type="paragraph" w:styleId="a4">
    <w:name w:val="Body Text"/>
    <w:basedOn w:val="a"/>
    <w:link w:val="a5"/>
    <w:rsid w:val="00604223"/>
    <w:pPr>
      <w:spacing w:after="120"/>
    </w:pPr>
  </w:style>
  <w:style w:type="paragraph" w:styleId="21">
    <w:name w:val="Body Text 2"/>
    <w:basedOn w:val="a"/>
    <w:link w:val="22"/>
    <w:rsid w:val="00604223"/>
    <w:pPr>
      <w:jc w:val="both"/>
    </w:pPr>
    <w:rPr>
      <w:sz w:val="24"/>
    </w:rPr>
  </w:style>
  <w:style w:type="paragraph" w:styleId="a6">
    <w:name w:val="footer"/>
    <w:basedOn w:val="a"/>
    <w:rsid w:val="006042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04223"/>
  </w:style>
  <w:style w:type="paragraph" w:styleId="a8">
    <w:name w:val="Balloon Text"/>
    <w:basedOn w:val="a"/>
    <w:semiHidden/>
    <w:rsid w:val="0060422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04223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30">
    <w:name w:val="Body Text Indent 3"/>
    <w:basedOn w:val="a"/>
    <w:rsid w:val="00604223"/>
    <w:pPr>
      <w:spacing w:line="360" w:lineRule="auto"/>
      <w:ind w:firstLine="900"/>
      <w:jc w:val="both"/>
    </w:pPr>
    <w:rPr>
      <w:sz w:val="24"/>
      <w:szCs w:val="26"/>
    </w:rPr>
  </w:style>
  <w:style w:type="paragraph" w:styleId="a9">
    <w:name w:val="header"/>
    <w:basedOn w:val="a"/>
    <w:rsid w:val="00604223"/>
    <w:pPr>
      <w:tabs>
        <w:tab w:val="center" w:pos="4677"/>
        <w:tab w:val="right" w:pos="9355"/>
      </w:tabs>
    </w:pPr>
  </w:style>
  <w:style w:type="paragraph" w:styleId="aa">
    <w:name w:val="Block Text"/>
    <w:basedOn w:val="a"/>
    <w:rsid w:val="00604223"/>
    <w:pPr>
      <w:shd w:val="clear" w:color="auto" w:fill="FFFFFF"/>
      <w:spacing w:before="86" w:line="418" w:lineRule="exact"/>
      <w:ind w:left="29" w:right="7" w:firstLine="691"/>
      <w:jc w:val="both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604223"/>
    <w:pPr>
      <w:jc w:val="center"/>
    </w:pPr>
    <w:rPr>
      <w:rFonts w:ascii="Arial" w:hAnsi="Arial"/>
      <w:b/>
      <w:sz w:val="24"/>
    </w:rPr>
  </w:style>
  <w:style w:type="paragraph" w:styleId="31">
    <w:name w:val="Body Text 3"/>
    <w:basedOn w:val="a"/>
    <w:rsid w:val="00604223"/>
    <w:pPr>
      <w:jc w:val="both"/>
    </w:pPr>
    <w:rPr>
      <w:szCs w:val="24"/>
    </w:rPr>
  </w:style>
  <w:style w:type="character" w:customStyle="1" w:styleId="50">
    <w:name w:val="Заголовок 5 Знак"/>
    <w:link w:val="5"/>
    <w:uiPriority w:val="9"/>
    <w:rsid w:val="00466C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rsid w:val="00466CD3"/>
    <w:rPr>
      <w:sz w:val="24"/>
    </w:rPr>
  </w:style>
  <w:style w:type="character" w:customStyle="1" w:styleId="40">
    <w:name w:val="Заголовок 4 Знак"/>
    <w:link w:val="4"/>
    <w:rsid w:val="00466CD3"/>
    <w:rPr>
      <w:b/>
      <w:bCs/>
      <w:sz w:val="28"/>
    </w:rPr>
  </w:style>
  <w:style w:type="character" w:customStyle="1" w:styleId="a5">
    <w:name w:val="Основной текст Знак"/>
    <w:link w:val="a4"/>
    <w:rsid w:val="00466CD3"/>
  </w:style>
  <w:style w:type="character" w:customStyle="1" w:styleId="ad">
    <w:name w:val="Гипертекстовая ссылка"/>
    <w:uiPriority w:val="99"/>
    <w:rsid w:val="00B16487"/>
    <w:rPr>
      <w:color w:val="008000"/>
    </w:rPr>
  </w:style>
  <w:style w:type="paragraph" w:customStyle="1" w:styleId="ae">
    <w:name w:val="Комментарий"/>
    <w:basedOn w:val="a"/>
    <w:next w:val="a"/>
    <w:uiPriority w:val="99"/>
    <w:rsid w:val="00D92EE9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">
    <w:name w:val="No Spacing"/>
    <w:uiPriority w:val="99"/>
    <w:qFormat/>
    <w:rsid w:val="006029A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93456F"/>
    <w:rPr>
      <w:color w:val="0000FF" w:themeColor="hyperlink"/>
      <w:u w:val="single"/>
    </w:rPr>
  </w:style>
  <w:style w:type="character" w:customStyle="1" w:styleId="ac">
    <w:name w:val="Название Знак"/>
    <w:link w:val="ab"/>
    <w:rsid w:val="00E61912"/>
    <w:rPr>
      <w:rFonts w:ascii="Arial" w:hAnsi="Arial"/>
      <w:b/>
      <w:sz w:val="24"/>
    </w:rPr>
  </w:style>
  <w:style w:type="character" w:styleId="af1">
    <w:name w:val="Strong"/>
    <w:qFormat/>
    <w:rsid w:val="00784FD1"/>
    <w:rPr>
      <w:b/>
      <w:bCs/>
    </w:rPr>
  </w:style>
  <w:style w:type="paragraph" w:customStyle="1" w:styleId="Default">
    <w:name w:val="Default"/>
    <w:rsid w:val="00973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nhideWhenUsed/>
    <w:rsid w:val="00973446"/>
    <w:pPr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z-raio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08052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FC6C-6D35-4901-9B8B-89189D11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РЕСПУБЛИКАНСКАЯ ЦЕЛЕВАЯ ПРОГРАММА</vt:lpstr>
    </vt:vector>
  </TitlesOfParts>
  <Company>CRP</Company>
  <LinksUpToDate>false</LinksUpToDate>
  <CharactersWithSpaces>28932</CharactersWithSpaces>
  <SharedDoc>false</SharedDoc>
  <HLinks>
    <vt:vector size="12" baseType="variant"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garantf1://30805288.0/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ЦЕЛЕВАЯ ПРОГРАММА</dc:title>
  <dc:creator>s1</dc:creator>
  <cp:lastModifiedBy>Админ</cp:lastModifiedBy>
  <cp:revision>10</cp:revision>
  <cp:lastPrinted>2018-12-14T09:51:00Z</cp:lastPrinted>
  <dcterms:created xsi:type="dcterms:W3CDTF">2018-11-16T07:34:00Z</dcterms:created>
  <dcterms:modified xsi:type="dcterms:W3CDTF">2021-02-24T12:34:00Z</dcterms:modified>
</cp:coreProperties>
</file>